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4DD" w:rsidRPr="001104DD" w:rsidRDefault="00EA7121" w:rsidP="00BA3F17">
      <w:pPr>
        <w:spacing w:line="360" w:lineRule="auto"/>
        <w:jc w:val="center"/>
        <w:rPr>
          <w:b/>
          <w:bCs/>
          <w:sz w:val="26"/>
          <w:u w:val="single"/>
          <w:rtl/>
        </w:rPr>
      </w:pPr>
      <w:r>
        <w:rPr>
          <w:rFonts w:cs="Arial" w:hint="cs"/>
          <w:b/>
          <w:bCs/>
          <w:sz w:val="26"/>
          <w:u w:val="single"/>
          <w:rtl/>
          <w:lang w:bidi="ar-SA"/>
        </w:rPr>
        <w:t>مناقصة علنية رقم</w:t>
      </w:r>
      <w:r w:rsidR="001104DD" w:rsidRPr="001104DD">
        <w:rPr>
          <w:b/>
          <w:bCs/>
          <w:sz w:val="26"/>
          <w:u w:val="single"/>
          <w:rtl/>
        </w:rPr>
        <w:t xml:space="preserve"> </w:t>
      </w:r>
      <w:r w:rsidR="001104DD" w:rsidRPr="001104DD">
        <w:rPr>
          <w:rFonts w:hint="cs"/>
          <w:b/>
          <w:bCs/>
          <w:sz w:val="26"/>
          <w:u w:val="single"/>
          <w:rtl/>
        </w:rPr>
        <w:t>1</w:t>
      </w:r>
      <w:r w:rsidR="001104DD" w:rsidRPr="001104DD">
        <w:rPr>
          <w:b/>
          <w:bCs/>
          <w:sz w:val="26"/>
          <w:u w:val="single"/>
          <w:rtl/>
        </w:rPr>
        <w:t>/1/20</w:t>
      </w:r>
      <w:r w:rsidR="001104DD" w:rsidRPr="001104DD">
        <w:rPr>
          <w:rFonts w:hint="cs"/>
          <w:b/>
          <w:bCs/>
          <w:sz w:val="26"/>
          <w:u w:val="single"/>
          <w:rtl/>
        </w:rPr>
        <w:t>15</w:t>
      </w:r>
    </w:p>
    <w:p w:rsidR="001104DD" w:rsidRPr="001104DD" w:rsidRDefault="00EA7121" w:rsidP="00EA7121">
      <w:pPr>
        <w:tabs>
          <w:tab w:val="left" w:pos="6625"/>
        </w:tabs>
        <w:spacing w:line="360" w:lineRule="auto"/>
        <w:jc w:val="center"/>
        <w:rPr>
          <w:rFonts w:cs="Narkisim"/>
          <w:sz w:val="26"/>
          <w:u w:val="single"/>
          <w:rtl/>
        </w:rPr>
      </w:pPr>
      <w:r>
        <w:rPr>
          <w:rFonts w:cs="Arial" w:hint="cs"/>
          <w:b/>
          <w:bCs/>
          <w:sz w:val="26"/>
          <w:u w:val="single"/>
          <w:rtl/>
          <w:lang w:bidi="ar-SA"/>
        </w:rPr>
        <w:t>لاقتناء منظومة حاسوب لسفينة</w:t>
      </w:r>
      <w:r w:rsidR="001104DD" w:rsidRPr="001104DD">
        <w:rPr>
          <w:rFonts w:hint="cs"/>
          <w:b/>
          <w:bCs/>
          <w:sz w:val="26"/>
          <w:u w:val="single"/>
          <w:rtl/>
        </w:rPr>
        <w:t xml:space="preserve"> "</w:t>
      </w:r>
      <w:r>
        <w:rPr>
          <w:rFonts w:cs="Arial" w:hint="cs"/>
          <w:b/>
          <w:bCs/>
          <w:sz w:val="26"/>
          <w:u w:val="single"/>
          <w:rtl/>
          <w:lang w:bidi="ar-SA"/>
        </w:rPr>
        <w:t>هبات</w:t>
      </w:r>
      <w:r w:rsidR="001104DD" w:rsidRPr="001104DD">
        <w:rPr>
          <w:rFonts w:hint="cs"/>
          <w:b/>
          <w:bCs/>
          <w:sz w:val="26"/>
          <w:u w:val="single"/>
          <w:rtl/>
        </w:rPr>
        <w:t>-</w:t>
      </w:r>
      <w:r>
        <w:rPr>
          <w:rFonts w:cstheme="minorBidi" w:hint="cs"/>
          <w:b/>
          <w:bCs/>
          <w:sz w:val="26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 w:val="26"/>
          <w:u w:val="single"/>
          <w:rtl/>
          <w:lang w:bidi="ar-SA"/>
        </w:rPr>
        <w:t>جليم</w:t>
      </w:r>
      <w:r w:rsidR="001104DD" w:rsidRPr="001104DD">
        <w:rPr>
          <w:rFonts w:hint="cs"/>
          <w:b/>
          <w:bCs/>
          <w:sz w:val="26"/>
          <w:u w:val="single"/>
          <w:rtl/>
        </w:rPr>
        <w:t>"</w:t>
      </w:r>
    </w:p>
    <w:p w:rsidR="00040328" w:rsidRPr="008E7EB2" w:rsidRDefault="00040328" w:rsidP="00E41DDC">
      <w:pPr>
        <w:spacing w:line="360" w:lineRule="auto"/>
        <w:jc w:val="both"/>
        <w:rPr>
          <w:bCs/>
          <w:szCs w:val="24"/>
          <w:rtl/>
        </w:rPr>
      </w:pPr>
    </w:p>
    <w:p w:rsidR="00040328" w:rsidRDefault="00EA7121" w:rsidP="00EA7121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دائرة أبحاث علوم الأرض والبحر تنشر بهذا</w:t>
      </w:r>
      <w:bookmarkStart w:id="0" w:name="_GoBack"/>
      <w:bookmarkEnd w:id="0"/>
      <w:r>
        <w:rPr>
          <w:rFonts w:cs="Arial" w:hint="cs"/>
          <w:szCs w:val="24"/>
          <w:rtl/>
          <w:lang w:bidi="ar-SA"/>
        </w:rPr>
        <w:t xml:space="preserve"> مناقصة علنية لاقتناء منظومات حاسوب لسفينة</w:t>
      </w:r>
      <w:r w:rsidR="00040328">
        <w:rPr>
          <w:rFonts w:hint="cs"/>
          <w:szCs w:val="24"/>
          <w:rtl/>
        </w:rPr>
        <w:t xml:space="preserve"> </w:t>
      </w:r>
      <w:r w:rsidR="00D100FC" w:rsidRPr="00D100FC">
        <w:rPr>
          <w:rFonts w:hint="cs"/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 xml:space="preserve">هبات </w:t>
      </w:r>
      <w:r w:rsidR="00D100FC" w:rsidRPr="00D100FC">
        <w:rPr>
          <w:rFonts w:hint="cs"/>
          <w:szCs w:val="24"/>
          <w:rtl/>
        </w:rPr>
        <w:t>-</w:t>
      </w:r>
      <w:r>
        <w:rPr>
          <w:rFonts w:cstheme="minorBidi" w:hint="cs"/>
          <w:szCs w:val="24"/>
          <w:rtl/>
          <w:lang w:bidi="ar-SA"/>
        </w:rPr>
        <w:t xml:space="preserve"> جليم</w:t>
      </w:r>
      <w:r w:rsidR="00D100FC" w:rsidRPr="00D100FC">
        <w:rPr>
          <w:rFonts w:hint="cs"/>
          <w:szCs w:val="24"/>
          <w:rtl/>
        </w:rPr>
        <w:t>"</w:t>
      </w:r>
      <w:r w:rsidR="00D100FC" w:rsidRPr="008E7EB2">
        <w:rPr>
          <w:szCs w:val="24"/>
          <w:rtl/>
        </w:rPr>
        <w:t xml:space="preserve"> </w:t>
      </w:r>
      <w:r w:rsidR="00040328" w:rsidRPr="008E7EB2">
        <w:rPr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فيما يلي</w:t>
      </w:r>
      <w:r w:rsidR="00040328" w:rsidRPr="008E7EB2">
        <w:rPr>
          <w:szCs w:val="24"/>
          <w:rtl/>
        </w:rPr>
        <w:t>:"</w:t>
      </w:r>
      <w:r>
        <w:rPr>
          <w:rFonts w:cs="Arial" w:hint="cs"/>
          <w:b/>
          <w:bCs/>
          <w:szCs w:val="24"/>
          <w:rtl/>
          <w:lang w:bidi="ar-SA"/>
        </w:rPr>
        <w:t>المناقصة</w:t>
      </w:r>
      <w:r w:rsidR="00040328" w:rsidRPr="008E7EB2">
        <w:rPr>
          <w:szCs w:val="24"/>
          <w:rtl/>
        </w:rPr>
        <w:t xml:space="preserve">") </w:t>
      </w:r>
      <w:r>
        <w:rPr>
          <w:rFonts w:cs="Arial" w:hint="cs"/>
          <w:szCs w:val="24"/>
          <w:rtl/>
          <w:lang w:bidi="ar-SA"/>
        </w:rPr>
        <w:t>وكل ذلك كما هو مفصل في وثائق المناقصة وملاحقها</w:t>
      </w:r>
      <w:r w:rsidR="00D100FC">
        <w:rPr>
          <w:rFonts w:hint="cs"/>
          <w:szCs w:val="24"/>
          <w:rtl/>
        </w:rPr>
        <w:t>.</w:t>
      </w:r>
    </w:p>
    <w:p w:rsidR="00040328" w:rsidRDefault="00040328" w:rsidP="00E41DD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1104DD" w:rsidRPr="008A7CAD" w:rsidRDefault="00EA7121" w:rsidP="001104DD">
      <w:pPr>
        <w:spacing w:line="360" w:lineRule="auto"/>
        <w:jc w:val="both"/>
        <w:rPr>
          <w:szCs w:val="24"/>
          <w:u w:val="single"/>
        </w:rPr>
      </w:pPr>
      <w:r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الحصول على وثائق المناقصة</w:t>
      </w:r>
      <w:r w:rsidR="001104DD" w:rsidRPr="008A7CAD">
        <w:rPr>
          <w:rFonts w:ascii="Calibri" w:hAnsi="Calibri"/>
          <w:b/>
          <w:bCs/>
          <w:szCs w:val="24"/>
          <w:u w:val="single"/>
          <w:rtl/>
        </w:rPr>
        <w:t xml:space="preserve"> </w:t>
      </w:r>
    </w:p>
    <w:p w:rsidR="001104DD" w:rsidRPr="004F137A" w:rsidRDefault="00EA7121" w:rsidP="00EA7121">
      <w:pPr>
        <w:pStyle w:val="ad"/>
        <w:spacing w:line="360" w:lineRule="auto"/>
        <w:ind w:left="-1"/>
        <w:contextualSpacing w:val="0"/>
        <w:rPr>
          <w:szCs w:val="24"/>
        </w:rPr>
      </w:pPr>
      <w:r>
        <w:rPr>
          <w:rFonts w:cs="Arial" w:hint="cs"/>
          <w:szCs w:val="24"/>
          <w:rtl/>
          <w:lang w:bidi="ar-SA"/>
        </w:rPr>
        <w:t>مقابل المشاركة في المناقصة يدفع المتقدم مبلغ 500 ش.ج.</w:t>
      </w:r>
      <w:r w:rsidR="001104DD" w:rsidRPr="004F137A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يجب دفع السند في بنك البريد</w:t>
      </w:r>
      <w:r w:rsidR="001104DD" w:rsidRPr="004F137A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لحساب رقم</w:t>
      </w:r>
      <w:r w:rsidR="001104DD" w:rsidRPr="004F137A">
        <w:rPr>
          <w:szCs w:val="24"/>
          <w:rtl/>
        </w:rPr>
        <w:t xml:space="preserve"> 00026111 </w:t>
      </w:r>
      <w:r>
        <w:rPr>
          <w:rFonts w:cs="Arial" w:hint="cs"/>
          <w:szCs w:val="24"/>
          <w:rtl/>
          <w:lang w:bidi="ar-SA"/>
        </w:rPr>
        <w:t>لصالح دائرة أبحاث الأرض والبحر</w:t>
      </w:r>
      <w:r w:rsidR="001104DD" w:rsidRPr="004F137A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الإيصال غير قابل للتحويل والدفعة لا تعاد للمتقدم</w:t>
      </w:r>
      <w:r w:rsidR="001104DD" w:rsidRPr="004F137A">
        <w:rPr>
          <w:szCs w:val="24"/>
          <w:rtl/>
        </w:rPr>
        <w:t>.</w:t>
      </w:r>
    </w:p>
    <w:p w:rsidR="001104DD" w:rsidRPr="005C43F1" w:rsidRDefault="001104DD" w:rsidP="0010212D">
      <w:pPr>
        <w:pStyle w:val="ad"/>
        <w:ind w:left="-1"/>
        <w:rPr>
          <w:rFonts w:ascii="Calibri" w:hAnsi="Calibri"/>
          <w:szCs w:val="24"/>
          <w:rtl/>
        </w:rPr>
      </w:pPr>
    </w:p>
    <w:p w:rsidR="001104DD" w:rsidRDefault="001104DD" w:rsidP="00EA7121">
      <w:pPr>
        <w:spacing w:line="360" w:lineRule="auto"/>
        <w:ind w:left="-1"/>
        <w:jc w:val="both"/>
        <w:rPr>
          <w:szCs w:val="24"/>
          <w:rtl/>
        </w:rPr>
      </w:pPr>
      <w:r w:rsidRPr="007441AF">
        <w:rPr>
          <w:rFonts w:ascii="Calibri" w:hAnsi="Calibri" w:hint="cs"/>
          <w:szCs w:val="24"/>
          <w:rtl/>
        </w:rPr>
        <w:t xml:space="preserve"> </w:t>
      </w:r>
      <w:r w:rsidR="00EA7121">
        <w:rPr>
          <w:rFonts w:ascii="Calibri" w:hAnsi="Calibri" w:cs="Arial" w:hint="cs"/>
          <w:szCs w:val="24"/>
          <w:rtl/>
          <w:lang w:bidi="ar-SA"/>
        </w:rPr>
        <w:t>يمكن تنزيل وثائق المناقصة في موقع الانترنت التابع لوزارة البنى التحتية الوطنية في العنوان</w:t>
      </w:r>
      <w:r>
        <w:rPr>
          <w:rFonts w:hint="cs"/>
          <w:szCs w:val="24"/>
          <w:rtl/>
        </w:rPr>
        <w:t xml:space="preserve"> </w:t>
      </w:r>
      <w:r w:rsidRPr="00340148">
        <w:t xml:space="preserve"> </w:t>
      </w:r>
      <w:hyperlink r:id="rId8" w:history="1">
        <w:r w:rsidRPr="00D63E14">
          <w:rPr>
            <w:rStyle w:val="Hyperlink"/>
            <w:rFonts w:ascii="Calibri" w:hAnsi="Calibri"/>
            <w:szCs w:val="24"/>
          </w:rPr>
          <w:t>www.energy.gov.il</w:t>
        </w:r>
      </w:hyperlink>
      <w:r w:rsidRPr="00D63E14">
        <w:rPr>
          <w:szCs w:val="24"/>
          <w:rtl/>
        </w:rPr>
        <w:t>.</w:t>
      </w:r>
      <w:r>
        <w:rPr>
          <w:rFonts w:hint="cs"/>
          <w:szCs w:val="24"/>
          <w:rtl/>
        </w:rPr>
        <w:t xml:space="preserve"> </w:t>
      </w:r>
    </w:p>
    <w:p w:rsidR="001104DD" w:rsidRPr="001104DD" w:rsidRDefault="00EA7121" w:rsidP="00EA7121">
      <w:pPr>
        <w:tabs>
          <w:tab w:val="left" w:pos="1983"/>
        </w:tabs>
        <w:spacing w:line="360" w:lineRule="auto"/>
        <w:ind w:left="-1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تشمل وثائق المناقصة توصيفا مفصلا للخدمات المطلوبة</w:t>
      </w:r>
      <w:r w:rsidR="001104DD" w:rsidRPr="008E7EB2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1104DD" w:rsidRPr="008E7EB2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لاختيار العرض الفائز وكذلك صيغة العقد الذي سيتم توقيعه مع الفائز وشروط التعاقد</w:t>
      </w:r>
      <w:r w:rsidR="001104DD" w:rsidRPr="008E7EB2">
        <w:rPr>
          <w:szCs w:val="24"/>
          <w:rtl/>
        </w:rPr>
        <w:t>.</w:t>
      </w:r>
    </w:p>
    <w:p w:rsidR="001104DD" w:rsidRPr="001104DD" w:rsidRDefault="001104DD" w:rsidP="00E41DD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040328" w:rsidRDefault="00EA7121" w:rsidP="00EA7121">
      <w:pPr>
        <w:pStyle w:val="20"/>
        <w:spacing w:line="360" w:lineRule="auto"/>
        <w:ind w:left="0"/>
        <w:jc w:val="both"/>
        <w:rPr>
          <w:b/>
          <w:bCs/>
          <w:szCs w:val="24"/>
          <w:u w:val="single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الشروط المسبقة للمشاركة في المناقصة</w:t>
      </w:r>
      <w:r w:rsidR="00040328" w:rsidRPr="008E7EB2">
        <w:rPr>
          <w:b/>
          <w:bCs/>
          <w:szCs w:val="24"/>
          <w:u w:val="single"/>
          <w:rtl/>
        </w:rPr>
        <w:t xml:space="preserve"> (</w:t>
      </w:r>
      <w:r>
        <w:rPr>
          <w:rFonts w:cs="Arial" w:hint="cs"/>
          <w:b/>
          <w:bCs/>
          <w:szCs w:val="24"/>
          <w:u w:val="single"/>
          <w:rtl/>
          <w:lang w:bidi="ar-SA"/>
        </w:rPr>
        <w:t>شروط أولية</w:t>
      </w:r>
      <w:r w:rsidR="00040328" w:rsidRPr="008E7EB2">
        <w:rPr>
          <w:b/>
          <w:bCs/>
          <w:szCs w:val="24"/>
          <w:u w:val="single"/>
          <w:rtl/>
        </w:rPr>
        <w:t>):</w:t>
      </w:r>
    </w:p>
    <w:p w:rsidR="003A2276" w:rsidRDefault="00EA7121" w:rsidP="00EA7121">
      <w:pPr>
        <w:spacing w:line="360" w:lineRule="auto"/>
        <w:jc w:val="both"/>
        <w:rPr>
          <w:rFonts w:ascii="Calibri" w:hAnsi="Calibri"/>
          <w:b/>
          <w:bCs/>
          <w:szCs w:val="24"/>
          <w:u w:val="single"/>
          <w:rtl/>
        </w:rPr>
      </w:pPr>
      <w:r>
        <w:rPr>
          <w:rFonts w:ascii="Calibri" w:hAnsi="Calibri" w:cs="Arial" w:hint="cs"/>
          <w:szCs w:val="24"/>
          <w:rtl/>
          <w:lang w:bidi="ar-SA"/>
        </w:rPr>
        <w:t>يوضح للمتقدمين أن الشروط المسبقة أدناه تراكمية وأن عرض المتقدم الذي لا يستوفي كافة الشروط الأولية</w:t>
      </w:r>
      <w:r w:rsidR="003A2276" w:rsidRPr="003A2276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سيتم إلغاؤه ولن يتم بحثه أمام لجنة المناقصات</w:t>
      </w:r>
      <w:r w:rsidR="003A2276" w:rsidRPr="003A2276">
        <w:rPr>
          <w:rFonts w:ascii="Calibri" w:hAnsi="Calibri"/>
          <w:szCs w:val="24"/>
          <w:rtl/>
        </w:rPr>
        <w:t>.</w:t>
      </w:r>
    </w:p>
    <w:p w:rsidR="001104DD" w:rsidRDefault="001104DD" w:rsidP="00E41DDC">
      <w:pPr>
        <w:spacing w:line="360" w:lineRule="auto"/>
        <w:jc w:val="both"/>
        <w:rPr>
          <w:rFonts w:ascii="Calibri" w:hAnsi="Calibri"/>
          <w:b/>
          <w:bCs/>
          <w:szCs w:val="24"/>
          <w:u w:val="single"/>
          <w:rtl/>
        </w:rPr>
      </w:pPr>
    </w:p>
    <w:p w:rsidR="002551BC" w:rsidRPr="001104DD" w:rsidRDefault="002551BC" w:rsidP="00EA7121">
      <w:pPr>
        <w:pStyle w:val="ad"/>
        <w:numPr>
          <w:ilvl w:val="1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 w:rsidRPr="001104DD">
        <w:rPr>
          <w:rFonts w:ascii="Calibri" w:hAnsi="Calibri" w:hint="cs"/>
          <w:b/>
          <w:bCs/>
          <w:szCs w:val="24"/>
          <w:u w:val="single"/>
          <w:rtl/>
        </w:rPr>
        <w:t xml:space="preserve"> </w:t>
      </w:r>
      <w:r w:rsidR="00EA7121"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شروط أولية إدارية</w:t>
      </w:r>
    </w:p>
    <w:p w:rsidR="00AE6840" w:rsidRPr="0033269C" w:rsidRDefault="00EA7121" w:rsidP="00EA7121">
      <w:pPr>
        <w:numPr>
          <w:ilvl w:val="1"/>
          <w:numId w:val="46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szCs w:val="24"/>
          <w:rtl/>
          <w:lang w:bidi="ar-SA"/>
        </w:rPr>
        <w:t>المتقدم قام بدفع رسوم الاشتراك في المناقصة</w:t>
      </w:r>
      <w:r w:rsidR="00AE6840" w:rsidRPr="00290149">
        <w:rPr>
          <w:rFonts w:ascii="Calibri" w:hAnsi="Calibri"/>
          <w:szCs w:val="24"/>
          <w:rtl/>
        </w:rPr>
        <w:t>.</w:t>
      </w:r>
    </w:p>
    <w:p w:rsidR="00AE6840" w:rsidRPr="006C0AEB" w:rsidRDefault="0054548C" w:rsidP="0054548C">
      <w:pPr>
        <w:pStyle w:val="ad"/>
        <w:numPr>
          <w:ilvl w:val="1"/>
          <w:numId w:val="46"/>
        </w:numPr>
        <w:spacing w:line="360" w:lineRule="auto"/>
        <w:ind w:left="1983" w:hanging="425"/>
        <w:contextualSpacing w:val="0"/>
        <w:jc w:val="both"/>
        <w:rPr>
          <w:rFonts w:ascii="Calibri" w:hAnsi="Calibri"/>
          <w:szCs w:val="24"/>
        </w:rPr>
      </w:pPr>
      <w:bookmarkStart w:id="1" w:name="_Ref371871904"/>
      <w:r>
        <w:rPr>
          <w:rFonts w:ascii="Calibri" w:hAnsi="Calibri" w:cs="Arial" w:hint="cs"/>
          <w:szCs w:val="24"/>
          <w:rtl/>
          <w:lang w:bidi="ar-SA"/>
        </w:rPr>
        <w:t>المتقدم هو جهة قضائية مشكلة ومسجلة في سجل رسمي و</w:t>
      </w:r>
      <w:r w:rsidR="00AE6840" w:rsidRPr="006C0AEB">
        <w:rPr>
          <w:rFonts w:ascii="Calibri" w:hAnsi="Calibri"/>
          <w:szCs w:val="24"/>
          <w:rtl/>
        </w:rPr>
        <w:t>\</w:t>
      </w:r>
      <w:r>
        <w:rPr>
          <w:rFonts w:ascii="Calibri" w:hAnsi="Calibri" w:cs="Arial" w:hint="cs"/>
          <w:szCs w:val="24"/>
          <w:rtl/>
          <w:lang w:bidi="ar-SA"/>
        </w:rPr>
        <w:t>أو مشتغل مرخص</w:t>
      </w:r>
      <w:r w:rsidR="00AE6840" w:rsidRPr="006C0AEB">
        <w:rPr>
          <w:rFonts w:ascii="Calibri" w:hAnsi="Calibri"/>
          <w:szCs w:val="24"/>
          <w:rtl/>
        </w:rPr>
        <w:t>.</w:t>
      </w:r>
      <w:bookmarkEnd w:id="1"/>
    </w:p>
    <w:p w:rsidR="00AE6840" w:rsidRPr="006C0AEB" w:rsidRDefault="0054548C" w:rsidP="0054548C">
      <w:pPr>
        <w:pStyle w:val="ad"/>
        <w:numPr>
          <w:ilvl w:val="1"/>
          <w:numId w:val="46"/>
        </w:numPr>
        <w:spacing w:line="360" w:lineRule="auto"/>
        <w:ind w:left="1983" w:hanging="425"/>
        <w:rPr>
          <w:rFonts w:ascii="Calibri" w:hAnsi="Calibri"/>
          <w:szCs w:val="24"/>
          <w:rtl/>
        </w:rPr>
      </w:pPr>
      <w:bookmarkStart w:id="2" w:name="_Ref371871971"/>
      <w:r>
        <w:rPr>
          <w:rFonts w:ascii="Calibri" w:hAnsi="Calibri" w:cs="Arial" w:hint="cs"/>
          <w:szCs w:val="24"/>
          <w:rtl/>
          <w:lang w:bidi="ar-SA"/>
        </w:rPr>
        <w:t>وجود كافة الشروط المطلوبة بحسب قانون صفقات الهيئات العامة</w:t>
      </w:r>
      <w:r w:rsidR="00AE6840" w:rsidRPr="006C0AEB">
        <w:rPr>
          <w:rFonts w:ascii="Calibri" w:hAnsi="Calibri"/>
          <w:szCs w:val="24"/>
          <w:rtl/>
        </w:rPr>
        <w:t xml:space="preserve"> (</w:t>
      </w:r>
      <w:r>
        <w:rPr>
          <w:rFonts w:ascii="Calibri" w:hAnsi="Calibri" w:cs="Arial" w:hint="cs"/>
          <w:szCs w:val="24"/>
          <w:rtl/>
          <w:lang w:bidi="ar-SA"/>
        </w:rPr>
        <w:t>فرض إدارة حسابات ودفع ديون الضريبة</w:t>
      </w:r>
      <w:r>
        <w:rPr>
          <w:rFonts w:ascii="Calibri" w:hAnsi="Calibri"/>
          <w:szCs w:val="24"/>
          <w:rtl/>
        </w:rPr>
        <w:t>)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="00AE6840" w:rsidRPr="006C0AEB">
        <w:rPr>
          <w:rFonts w:ascii="Calibri" w:hAnsi="Calibri"/>
          <w:szCs w:val="24"/>
          <w:rtl/>
        </w:rPr>
        <w:t>-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="00AE6840" w:rsidRPr="006C0AEB">
        <w:rPr>
          <w:rFonts w:ascii="Calibri" w:hAnsi="Calibri"/>
          <w:szCs w:val="24"/>
          <w:rtl/>
        </w:rPr>
        <w:t xml:space="preserve">1976 </w:t>
      </w:r>
      <w:r>
        <w:rPr>
          <w:rFonts w:ascii="Calibri" w:hAnsi="Calibri" w:cs="Arial" w:hint="cs"/>
          <w:szCs w:val="24"/>
          <w:rtl/>
          <w:lang w:bidi="ar-SA"/>
        </w:rPr>
        <w:t>والشروط المشتمل عليها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بما في ذلك التصديقات التالية</w:t>
      </w:r>
      <w:r w:rsidR="00AE6840" w:rsidRPr="006C0AEB">
        <w:rPr>
          <w:rFonts w:ascii="Calibri" w:hAnsi="Calibri"/>
          <w:szCs w:val="24"/>
          <w:rtl/>
        </w:rPr>
        <w:t>:</w:t>
      </w:r>
    </w:p>
    <w:p w:rsidR="00AE6840" w:rsidRPr="006C0AEB" w:rsidRDefault="0054548C" w:rsidP="0054548C">
      <w:pPr>
        <w:pStyle w:val="ad"/>
        <w:numPr>
          <w:ilvl w:val="2"/>
          <w:numId w:val="46"/>
        </w:numPr>
        <w:spacing w:line="360" w:lineRule="auto"/>
        <w:ind w:left="2550"/>
        <w:contextualSpacing w:val="0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المتقدم يدير دفاتر قانونية ويستوفي الشروط المحددة في قانون صفقات الهيئات العامة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="00AE6840" w:rsidRPr="006C0AEB">
        <w:rPr>
          <w:rFonts w:ascii="Calibri" w:hAnsi="Calibri"/>
          <w:szCs w:val="24"/>
          <w:rtl/>
        </w:rPr>
        <w:t>– 1976.</w:t>
      </w:r>
    </w:p>
    <w:p w:rsidR="00AE6840" w:rsidRPr="006C0AEB" w:rsidRDefault="0054548C" w:rsidP="0054548C">
      <w:pPr>
        <w:pStyle w:val="ad"/>
        <w:numPr>
          <w:ilvl w:val="2"/>
          <w:numId w:val="46"/>
        </w:numPr>
        <w:spacing w:line="360" w:lineRule="auto"/>
        <w:ind w:left="2550"/>
        <w:contextualSpacing w:val="0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المتقدم ليس لديه إدانات بحسب قانون العاملين الأجانب وقانون أجر الحد الأدنى</w:t>
      </w:r>
      <w:r w:rsidR="00AE6840" w:rsidRPr="006C0AEB">
        <w:rPr>
          <w:rFonts w:ascii="Calibri" w:hAnsi="Calibri"/>
          <w:szCs w:val="24"/>
          <w:rtl/>
        </w:rPr>
        <w:t>.</w:t>
      </w:r>
    </w:p>
    <w:p w:rsidR="00AE6840" w:rsidRPr="006C0AEB" w:rsidRDefault="0054548C" w:rsidP="0054548C">
      <w:pPr>
        <w:pStyle w:val="ad"/>
        <w:numPr>
          <w:ilvl w:val="1"/>
          <w:numId w:val="46"/>
        </w:numPr>
        <w:spacing w:line="360" w:lineRule="auto"/>
        <w:ind w:left="1983" w:hanging="425"/>
        <w:contextualSpacing w:val="0"/>
        <w:rPr>
          <w:rFonts w:ascii="Calibri" w:hAnsi="Calibri"/>
          <w:szCs w:val="24"/>
          <w:rtl/>
        </w:rPr>
      </w:pPr>
      <w:r>
        <w:rPr>
          <w:rFonts w:ascii="Calibri" w:hAnsi="Calibri" w:cs="Arial" w:hint="cs"/>
          <w:szCs w:val="24"/>
          <w:rtl/>
          <w:lang w:bidi="ar-SA"/>
        </w:rPr>
        <w:t>لا مانع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قانونيا و</w:t>
      </w:r>
      <w:r w:rsidR="00AE6840"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بحسب اتفاقية المتقدم طرف</w:t>
      </w:r>
      <w:r w:rsidRPr="0054548C">
        <w:rPr>
          <w:rFonts w:ascii="Calibri" w:hAnsi="Calibri" w:cs="Arial" w:hint="cs"/>
          <w:szCs w:val="24"/>
          <w:rtl/>
          <w:lang w:bidi="ar-SA"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فيها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لمشاركته في المناقصة وليست هناك أية إمكانية</w:t>
      </w:r>
      <w:r w:rsidR="00AE6840"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لوجود تضارب في المصالح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مباشرة أو بشكل غير مباشر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بين مصالح المتقدم و</w:t>
      </w:r>
      <w:r w:rsidR="00AE6840"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المتحكمين فيه و</w:t>
      </w:r>
      <w:r w:rsidR="00AE6840"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أصحاب الوظائف فيه و</w:t>
      </w:r>
      <w:r w:rsidR="00AE6840"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الناشطين من قبله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وبين مصالح الداعي و</w:t>
      </w:r>
      <w:r w:rsidR="00AE6840"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تقديم الخدمات</w:t>
      </w:r>
      <w:r w:rsidR="00AE6840"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وكل ذلك بحسب اعتبارات الداعي المطلقة وحدها</w:t>
      </w:r>
      <w:r w:rsidR="00AE6840" w:rsidRPr="006C0AEB">
        <w:rPr>
          <w:rFonts w:ascii="Calibri" w:hAnsi="Calibri"/>
          <w:szCs w:val="24"/>
          <w:rtl/>
        </w:rPr>
        <w:t>.</w:t>
      </w:r>
    </w:p>
    <w:p w:rsidR="00AE6840" w:rsidRDefault="0054548C" w:rsidP="005E3868">
      <w:pPr>
        <w:numPr>
          <w:ilvl w:val="1"/>
          <w:numId w:val="46"/>
        </w:numPr>
        <w:spacing w:line="360" w:lineRule="auto"/>
        <w:ind w:left="1983" w:hanging="425"/>
        <w:jc w:val="both"/>
        <w:rPr>
          <w:szCs w:val="24"/>
        </w:rPr>
      </w:pPr>
      <w:bookmarkStart w:id="3" w:name="_Ref330476171"/>
      <w:bookmarkEnd w:id="2"/>
      <w:r>
        <w:rPr>
          <w:rFonts w:ascii="Calibri" w:hAnsi="Calibri" w:cs="Arial" w:hint="cs"/>
          <w:szCs w:val="24"/>
          <w:rtl/>
          <w:lang w:bidi="ar-SA"/>
        </w:rPr>
        <w:lastRenderedPageBreak/>
        <w:t>طالما المتقدم تشكيل</w:t>
      </w:r>
      <w:r w:rsidR="00AE6840"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/>
          <w:szCs w:val="24"/>
          <w:rtl/>
        </w:rPr>
        <w:t>–</w:t>
      </w:r>
      <w:r w:rsidR="00AE6840"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 xml:space="preserve">فإن المتقدم ليس مدينا بديون الرسوم السنوية في سلطة التشكيلات في السنوات التي سبقت </w:t>
      </w:r>
      <w:r w:rsidR="005E3868">
        <w:rPr>
          <w:rFonts w:ascii="Calibri" w:hAnsi="Calibri" w:cs="Arial" w:hint="cs"/>
          <w:szCs w:val="24"/>
          <w:rtl/>
          <w:lang w:bidi="ar-SA"/>
        </w:rPr>
        <w:t>السنة التي فيها يقدم العرض</w:t>
      </w:r>
      <w:r w:rsidR="00AE6840" w:rsidRPr="00505024">
        <w:rPr>
          <w:szCs w:val="24"/>
          <w:rtl/>
        </w:rPr>
        <w:t xml:space="preserve">. </w:t>
      </w:r>
      <w:r w:rsidR="005E3868">
        <w:rPr>
          <w:rFonts w:cs="Arial" w:hint="cs"/>
          <w:szCs w:val="24"/>
          <w:rtl/>
          <w:lang w:bidi="ar-SA"/>
        </w:rPr>
        <w:t>الشركة</w:t>
      </w:r>
      <w:r w:rsidR="00AE6840" w:rsidRPr="00505024">
        <w:rPr>
          <w:szCs w:val="24"/>
          <w:rtl/>
        </w:rPr>
        <w:t>/</w:t>
      </w:r>
      <w:r w:rsidR="005E3868">
        <w:rPr>
          <w:rFonts w:cs="Arial" w:hint="cs"/>
          <w:szCs w:val="24"/>
          <w:rtl/>
          <w:lang w:bidi="ar-SA"/>
        </w:rPr>
        <w:t>ا</w:t>
      </w:r>
      <w:r w:rsidR="00DF4CC3">
        <w:rPr>
          <w:rFonts w:cs="Arial" w:hint="cs"/>
          <w:szCs w:val="24"/>
          <w:rtl/>
          <w:lang w:bidi="ar-SA"/>
        </w:rPr>
        <w:t>ل</w:t>
      </w:r>
      <w:r w:rsidR="005E3868">
        <w:rPr>
          <w:rFonts w:cs="Arial" w:hint="cs"/>
          <w:szCs w:val="24"/>
          <w:rtl/>
          <w:lang w:bidi="ar-SA"/>
        </w:rPr>
        <w:t>شراكة ليست شركة مخالفة للقانون أو تحت طائل الإنذار قبل التسجيل كشركة مخالفة للقانون</w:t>
      </w:r>
      <w:r w:rsidR="00AE6840" w:rsidRPr="00505024">
        <w:rPr>
          <w:szCs w:val="24"/>
          <w:rtl/>
        </w:rPr>
        <w:t>.</w:t>
      </w:r>
      <w:bookmarkEnd w:id="3"/>
    </w:p>
    <w:p w:rsidR="00AE6840" w:rsidRPr="00453AD1" w:rsidRDefault="005E3868" w:rsidP="005E3868">
      <w:pPr>
        <w:numPr>
          <w:ilvl w:val="1"/>
          <w:numId w:val="46"/>
        </w:numPr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المتقدم يدفع لعامليه الشروط الاجتماعية بحسب تعليمات القوانين</w:t>
      </w:r>
      <w:r w:rsidR="00AE6840">
        <w:rPr>
          <w:szCs w:val="24"/>
          <w:rtl/>
        </w:rPr>
        <w:t>.</w:t>
      </w:r>
    </w:p>
    <w:p w:rsidR="00AE6840" w:rsidRDefault="005E3868" w:rsidP="005E3868">
      <w:pPr>
        <w:numPr>
          <w:ilvl w:val="1"/>
          <w:numId w:val="46"/>
        </w:numPr>
        <w:tabs>
          <w:tab w:val="left" w:pos="1418"/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bookmarkStart w:id="4" w:name="_Ref371880173"/>
      <w:r>
        <w:rPr>
          <w:rFonts w:cs="Arial" w:hint="cs"/>
          <w:szCs w:val="24"/>
          <w:rtl/>
          <w:lang w:bidi="ar-SA"/>
        </w:rPr>
        <w:t>يصرح المتقدم أن العرض المقدم من قبله في إطار هذه المناقصة</w:t>
      </w:r>
      <w:r w:rsidR="00AE6840" w:rsidRPr="00990AB9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بما في ذلك الكميات والأسعار المضمنة فيه</w:t>
      </w:r>
      <w:r w:rsidR="00AE6840" w:rsidRPr="00990AB9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لم يتم إعدادها في أعقاب تسوية أو تداول مع متقدم آخر أو متقدم محتمل آخر وأنه لم تجر من قبله نشاطات لتنسيق العروض في إطار هذه المناقصة</w:t>
      </w:r>
      <w:bookmarkEnd w:id="4"/>
      <w:r w:rsidR="00AE6840">
        <w:rPr>
          <w:rFonts w:hint="cs"/>
          <w:szCs w:val="24"/>
          <w:rtl/>
        </w:rPr>
        <w:t>.</w:t>
      </w:r>
    </w:p>
    <w:p w:rsidR="003A2276" w:rsidRPr="00934E49" w:rsidRDefault="003A2276" w:rsidP="007E725C">
      <w:pPr>
        <w:pStyle w:val="ad"/>
        <w:spacing w:after="240" w:line="360" w:lineRule="auto"/>
        <w:ind w:left="2125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0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0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0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1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1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3A2276" w:rsidRPr="00934E49" w:rsidRDefault="003A2276" w:rsidP="00E41DDC">
      <w:pPr>
        <w:pStyle w:val="ad"/>
        <w:numPr>
          <w:ilvl w:val="2"/>
          <w:numId w:val="25"/>
        </w:numPr>
        <w:spacing w:after="240" w:line="360" w:lineRule="auto"/>
        <w:ind w:left="2125" w:hanging="709"/>
        <w:contextualSpacing w:val="0"/>
        <w:jc w:val="both"/>
        <w:rPr>
          <w:vanish/>
          <w:szCs w:val="24"/>
          <w:rtl/>
        </w:rPr>
      </w:pPr>
    </w:p>
    <w:p w:rsidR="009249F4" w:rsidRPr="009249F4" w:rsidRDefault="009249F4" w:rsidP="00E41DDC">
      <w:pPr>
        <w:spacing w:after="240" w:line="360" w:lineRule="auto"/>
        <w:ind w:left="2125" w:hanging="709"/>
        <w:jc w:val="both"/>
        <w:rPr>
          <w:szCs w:val="24"/>
        </w:rPr>
      </w:pPr>
    </w:p>
    <w:p w:rsidR="003A2276" w:rsidRPr="00E7478C" w:rsidRDefault="003A2276" w:rsidP="00E41DDC">
      <w:pPr>
        <w:pStyle w:val="ad"/>
        <w:numPr>
          <w:ilvl w:val="0"/>
          <w:numId w:val="36"/>
        </w:numPr>
        <w:spacing w:line="360" w:lineRule="auto"/>
        <w:ind w:left="2125" w:hanging="709"/>
        <w:contextualSpacing w:val="0"/>
        <w:jc w:val="both"/>
        <w:rPr>
          <w:rFonts w:ascii="Calibri" w:hAnsi="Calibri"/>
          <w:b/>
          <w:bCs/>
          <w:vanish/>
          <w:szCs w:val="24"/>
          <w:rtl/>
        </w:rPr>
      </w:pPr>
    </w:p>
    <w:p w:rsidR="003A2276" w:rsidRPr="00E7478C" w:rsidRDefault="003A2276" w:rsidP="00E41DDC">
      <w:pPr>
        <w:pStyle w:val="ad"/>
        <w:numPr>
          <w:ilvl w:val="1"/>
          <w:numId w:val="36"/>
        </w:numPr>
        <w:spacing w:line="360" w:lineRule="auto"/>
        <w:ind w:left="2125" w:hanging="709"/>
        <w:contextualSpacing w:val="0"/>
        <w:jc w:val="both"/>
        <w:rPr>
          <w:rFonts w:ascii="Calibri" w:hAnsi="Calibri"/>
          <w:b/>
          <w:bCs/>
          <w:vanish/>
          <w:szCs w:val="24"/>
          <w:rtl/>
        </w:rPr>
      </w:pPr>
    </w:p>
    <w:p w:rsidR="002551BC" w:rsidRPr="001104DD" w:rsidRDefault="005E3868" w:rsidP="001104DD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شروط أولية مهنية</w:t>
      </w:r>
    </w:p>
    <w:p w:rsidR="002551BC" w:rsidRPr="001104DD" w:rsidRDefault="005E3868" w:rsidP="005E3868">
      <w:pPr>
        <w:pStyle w:val="ad"/>
        <w:numPr>
          <w:ilvl w:val="1"/>
          <w:numId w:val="43"/>
        </w:numPr>
        <w:tabs>
          <w:tab w:val="num" w:pos="2125"/>
        </w:tabs>
        <w:spacing w:line="360" w:lineRule="auto"/>
        <w:jc w:val="both"/>
        <w:rPr>
          <w:szCs w:val="24"/>
        </w:rPr>
      </w:pPr>
      <w:bookmarkStart w:id="5" w:name="_Ref378494761"/>
      <w:r>
        <w:rPr>
          <w:rFonts w:cs="Arial" w:hint="cs"/>
          <w:szCs w:val="24"/>
          <w:rtl/>
          <w:lang w:bidi="ar-SA"/>
        </w:rPr>
        <w:t>المتقدم ذو قدرة على تزويد منظومات محوسبة لسفينة بات</w:t>
      </w:r>
      <w:r w:rsidR="00AE6840" w:rsidRPr="006C0AEB">
        <w:rPr>
          <w:szCs w:val="24"/>
          <w:rtl/>
        </w:rPr>
        <w:t xml:space="preserve"> </w:t>
      </w:r>
      <w:r>
        <w:rPr>
          <w:szCs w:val="24"/>
          <w:rtl/>
        </w:rPr>
        <w:t>–</w:t>
      </w:r>
      <w:r>
        <w:rPr>
          <w:rFonts w:cstheme="minorBidi" w:hint="cs"/>
          <w:szCs w:val="24"/>
          <w:rtl/>
          <w:lang w:bidi="ar-SA"/>
        </w:rPr>
        <w:t xml:space="preserve"> جليم كما هو مفصل في الملحق أ</w:t>
      </w:r>
      <w:r w:rsidR="00AE6840" w:rsidRPr="006C0AEB">
        <w:rPr>
          <w:szCs w:val="24"/>
          <w:rtl/>
        </w:rPr>
        <w:t xml:space="preserve"> 1</w:t>
      </w:r>
      <w:r w:rsidR="002551BC" w:rsidRPr="001104DD">
        <w:rPr>
          <w:szCs w:val="24"/>
          <w:rtl/>
        </w:rPr>
        <w:t>.</w:t>
      </w:r>
      <w:bookmarkEnd w:id="5"/>
    </w:p>
    <w:p w:rsidR="002551BC" w:rsidRDefault="005E3868" w:rsidP="005E3868">
      <w:pPr>
        <w:pStyle w:val="ad"/>
        <w:numPr>
          <w:ilvl w:val="1"/>
          <w:numId w:val="43"/>
        </w:numPr>
        <w:tabs>
          <w:tab w:val="num" w:pos="2125"/>
        </w:tabs>
        <w:spacing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يتعهد المتقدم بتزويد منظومات الحوسبة في خلال 60 يوما من موعد توقيع الاتفاقية</w:t>
      </w:r>
      <w:r w:rsidR="002551BC" w:rsidRPr="001104DD">
        <w:rPr>
          <w:rFonts w:hint="cs"/>
          <w:szCs w:val="24"/>
          <w:rtl/>
        </w:rPr>
        <w:t>.</w:t>
      </w:r>
    </w:p>
    <w:p w:rsidR="00AE6840" w:rsidRPr="001104DD" w:rsidRDefault="005E3868" w:rsidP="005E3868">
      <w:pPr>
        <w:pStyle w:val="ad"/>
        <w:numPr>
          <w:ilvl w:val="1"/>
          <w:numId w:val="43"/>
        </w:numPr>
        <w:tabs>
          <w:tab w:val="num" w:pos="2125"/>
        </w:tabs>
        <w:spacing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للمتقدم القدرة على الاستجابة الفورية </w:t>
      </w:r>
      <w:r w:rsidR="00AE6840">
        <w:rPr>
          <w:rFonts w:hint="cs"/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خلال</w:t>
      </w:r>
      <w:r w:rsidR="00AE6840">
        <w:rPr>
          <w:rFonts w:hint="cs"/>
          <w:szCs w:val="24"/>
          <w:rtl/>
        </w:rPr>
        <w:t xml:space="preserve"> 24 </w:t>
      </w:r>
      <w:r>
        <w:rPr>
          <w:rFonts w:cs="Arial" w:hint="cs"/>
          <w:szCs w:val="24"/>
          <w:rtl/>
          <w:lang w:bidi="ar-SA"/>
        </w:rPr>
        <w:t>ساعة</w:t>
      </w:r>
      <w:r w:rsidR="00AE6840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على الأعطال وتزويد تجهيزات بديلة في حال استطالة تصحيح الأعطال</w:t>
      </w:r>
      <w:r w:rsidR="00AE6840">
        <w:rPr>
          <w:rFonts w:hint="cs"/>
          <w:szCs w:val="24"/>
          <w:rtl/>
        </w:rPr>
        <w:t>.</w:t>
      </w:r>
    </w:p>
    <w:p w:rsidR="00E41DDC" w:rsidRPr="008E7EB2" w:rsidRDefault="00E41DDC" w:rsidP="007E725C">
      <w:pPr>
        <w:overflowPunct w:val="0"/>
        <w:autoSpaceDE w:val="0"/>
        <w:autoSpaceDN w:val="0"/>
        <w:adjustRightInd w:val="0"/>
        <w:spacing w:line="360" w:lineRule="auto"/>
        <w:rPr>
          <w:szCs w:val="24"/>
          <w:rtl/>
        </w:rPr>
      </w:pPr>
    </w:p>
    <w:p w:rsidR="002551BC" w:rsidRPr="001104DD" w:rsidRDefault="005E3868" w:rsidP="001104DD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ماهية التعاقد</w:t>
      </w:r>
      <w:r w:rsidR="002551BC" w:rsidRPr="001104DD">
        <w:rPr>
          <w:rFonts w:ascii="Calibri" w:hAnsi="Calibri"/>
          <w:b/>
          <w:bCs/>
          <w:szCs w:val="24"/>
          <w:u w:val="single"/>
          <w:rtl/>
        </w:rPr>
        <w:t xml:space="preserve"> </w:t>
      </w:r>
    </w:p>
    <w:p w:rsidR="002551BC" w:rsidRPr="001104DD" w:rsidRDefault="005E3868" w:rsidP="00DF4CC3">
      <w:pPr>
        <w:pStyle w:val="ad"/>
        <w:numPr>
          <w:ilvl w:val="1"/>
          <w:numId w:val="44"/>
        </w:numPr>
        <w:spacing w:line="360" w:lineRule="auto"/>
        <w:ind w:left="1983" w:hanging="425"/>
        <w:jc w:val="both"/>
        <w:rPr>
          <w:rFonts w:ascii="Calibri" w:hAnsi="Calibri"/>
          <w:szCs w:val="24"/>
        </w:rPr>
      </w:pPr>
      <w:bookmarkStart w:id="6" w:name="_Ref371868163"/>
      <w:r>
        <w:rPr>
          <w:rFonts w:ascii="Calibri" w:hAnsi="Calibri" w:cs="Arial" w:hint="cs"/>
          <w:szCs w:val="24"/>
          <w:rtl/>
          <w:lang w:bidi="ar-SA"/>
        </w:rPr>
        <w:t>التعاقد هو لاقتناء المنظومات</w:t>
      </w:r>
      <w:r w:rsidR="002551BC"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يشمل الشحن لمكاتب شركة أبحاث البحار والبحيرات الاسرائيلية</w:t>
      </w:r>
      <w:r w:rsidR="002551BC" w:rsidRPr="007E725C">
        <w:rPr>
          <w:rFonts w:ascii="Calibri" w:hAnsi="Calibri" w:hint="cs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 xml:space="preserve">الكائنة في تل </w:t>
      </w:r>
      <w:r w:rsidR="002551BC" w:rsidRPr="007E725C">
        <w:rPr>
          <w:rFonts w:ascii="Calibri" w:hAnsi="Calibri" w:hint="cs"/>
          <w:szCs w:val="24"/>
          <w:rtl/>
        </w:rPr>
        <w:t>-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شيكمونه</w:t>
      </w:r>
      <w:r w:rsidR="002551BC" w:rsidRPr="007E725C">
        <w:rPr>
          <w:rFonts w:ascii="Calibri" w:hAnsi="Calibri" w:hint="cs"/>
          <w:szCs w:val="24"/>
          <w:rtl/>
        </w:rPr>
        <w:t>,</w:t>
      </w:r>
      <w:r w:rsidR="002551BC" w:rsidRPr="007E725C">
        <w:rPr>
          <w:rFonts w:ascii="Calibri" w:hAnsi="Calibri"/>
          <w:szCs w:val="24"/>
          <w:rtl/>
        </w:rPr>
        <w:t xml:space="preserve">  </w:t>
      </w:r>
      <w:r>
        <w:rPr>
          <w:rFonts w:ascii="Calibri" w:hAnsi="Calibri" w:cs="Arial" w:hint="cs"/>
          <w:szCs w:val="24"/>
          <w:rtl/>
          <w:lang w:bidi="ar-SA"/>
        </w:rPr>
        <w:t>فحوص الملاءمة</w:t>
      </w:r>
      <w:r w:rsidR="002551BC"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الحصول على التصديقات المطلوبة حسب القانون</w:t>
      </w:r>
      <w:r w:rsidR="002551BC"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المساعدة وإرشاد مندوبين من قبل الداعي</w:t>
      </w:r>
      <w:r w:rsidR="002551BC" w:rsidRPr="007E725C">
        <w:rPr>
          <w:rFonts w:ascii="Calibri" w:hAnsi="Calibri"/>
          <w:szCs w:val="24"/>
          <w:rtl/>
        </w:rPr>
        <w:t>,</w:t>
      </w:r>
      <w:r w:rsidR="002551BC" w:rsidRPr="007E725C">
        <w:rPr>
          <w:rFonts w:ascii="Calibri" w:hAnsi="Calibri" w:hint="cs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خدمة ودعم أشخاص مهنيين مؤهلين من قبل منتج المنظومات لتنفيذ المعالجة</w:t>
      </w:r>
      <w:r w:rsidR="00AE6840">
        <w:rPr>
          <w:rFonts w:ascii="Calibri" w:hAnsi="Calibri"/>
          <w:szCs w:val="24"/>
          <w:rtl/>
        </w:rPr>
        <w:t xml:space="preserve">, </w:t>
      </w:r>
      <w:r w:rsidR="00DF4CC3">
        <w:rPr>
          <w:rFonts w:ascii="Calibri" w:hAnsi="Calibri" w:cs="Arial" w:hint="cs"/>
          <w:szCs w:val="24"/>
          <w:rtl/>
          <w:lang w:bidi="ar-SA"/>
        </w:rPr>
        <w:t>الصيانة والدعم التقني للمنظومات</w:t>
      </w:r>
      <w:r w:rsidR="00AE6840">
        <w:rPr>
          <w:rFonts w:ascii="Calibri" w:hAnsi="Calibri" w:hint="cs"/>
          <w:szCs w:val="24"/>
          <w:rtl/>
        </w:rPr>
        <w:t>,</w:t>
      </w:r>
      <w:r w:rsidR="00AE6840">
        <w:rPr>
          <w:rFonts w:ascii="Calibri" w:hAnsi="Calibri"/>
          <w:szCs w:val="24"/>
          <w:rtl/>
        </w:rPr>
        <w:t xml:space="preserve"> </w:t>
      </w:r>
      <w:r w:rsidR="00DF4CC3">
        <w:rPr>
          <w:rFonts w:ascii="Calibri" w:hAnsi="Calibri" w:cs="Arial" w:hint="cs"/>
          <w:szCs w:val="24"/>
          <w:rtl/>
          <w:lang w:bidi="ar-SA"/>
        </w:rPr>
        <w:t>وضمان كامل لمدة</w:t>
      </w:r>
      <w:r w:rsidR="002551BC" w:rsidRPr="001104DD">
        <w:rPr>
          <w:rFonts w:ascii="Calibri" w:hAnsi="Calibri"/>
          <w:szCs w:val="24"/>
          <w:rtl/>
        </w:rPr>
        <w:t xml:space="preserve"> </w:t>
      </w:r>
      <w:r w:rsidR="002551BC" w:rsidRPr="001104DD">
        <w:rPr>
          <w:rFonts w:ascii="Calibri" w:hAnsi="Calibri" w:hint="cs"/>
          <w:szCs w:val="24"/>
          <w:rtl/>
        </w:rPr>
        <w:t>36</w:t>
      </w:r>
      <w:r w:rsidR="002551BC" w:rsidRPr="001104DD">
        <w:rPr>
          <w:rFonts w:ascii="Calibri" w:hAnsi="Calibri"/>
          <w:szCs w:val="24"/>
          <w:rtl/>
        </w:rPr>
        <w:t xml:space="preserve"> </w:t>
      </w:r>
      <w:r w:rsidR="00DF4CC3">
        <w:rPr>
          <w:rFonts w:ascii="Calibri" w:hAnsi="Calibri" w:cs="Arial" w:hint="cs"/>
          <w:szCs w:val="24"/>
          <w:rtl/>
          <w:lang w:bidi="ar-SA"/>
        </w:rPr>
        <w:t>شهرا على الأقل</w:t>
      </w:r>
      <w:r w:rsidR="002551BC" w:rsidRPr="001104DD">
        <w:rPr>
          <w:rFonts w:ascii="Calibri" w:hAnsi="Calibri"/>
          <w:szCs w:val="24"/>
          <w:rtl/>
        </w:rPr>
        <w:t xml:space="preserve">, </w:t>
      </w:r>
      <w:r w:rsidR="00DF4CC3">
        <w:rPr>
          <w:rFonts w:ascii="Calibri" w:hAnsi="Calibri" w:cs="Arial" w:hint="cs"/>
          <w:szCs w:val="24"/>
          <w:rtl/>
          <w:lang w:bidi="ar-SA"/>
        </w:rPr>
        <w:t>بحيث تبدأ فترة الضمان في موعد تلقي مصادقة من الدائرة</w:t>
      </w:r>
      <w:r w:rsidR="002551BC" w:rsidRPr="001104DD">
        <w:rPr>
          <w:rFonts w:ascii="Calibri" w:hAnsi="Calibri"/>
          <w:szCs w:val="24"/>
          <w:rtl/>
        </w:rPr>
        <w:t xml:space="preserve">, </w:t>
      </w:r>
      <w:r w:rsidR="00DF4CC3">
        <w:rPr>
          <w:rFonts w:ascii="Calibri" w:hAnsi="Calibri" w:cs="Arial" w:hint="cs"/>
          <w:szCs w:val="24"/>
          <w:rtl/>
          <w:lang w:bidi="ar-SA"/>
        </w:rPr>
        <w:t>على تزويد المنظومات بما يرضيه وأنها تعمل كما ينبغي</w:t>
      </w:r>
      <w:r w:rsidR="002551BC" w:rsidRPr="001104DD">
        <w:rPr>
          <w:rFonts w:ascii="Calibri" w:hAnsi="Calibri"/>
          <w:szCs w:val="24"/>
          <w:rtl/>
        </w:rPr>
        <w:t>.</w:t>
      </w:r>
      <w:bookmarkEnd w:id="6"/>
    </w:p>
    <w:p w:rsidR="002551BC" w:rsidRPr="001104DD" w:rsidRDefault="00DF4CC3" w:rsidP="00DF4CC3">
      <w:pPr>
        <w:pStyle w:val="ad"/>
        <w:numPr>
          <w:ilvl w:val="1"/>
          <w:numId w:val="44"/>
        </w:numPr>
        <w:spacing w:line="360" w:lineRule="auto"/>
        <w:ind w:left="1983" w:hanging="425"/>
        <w:jc w:val="both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يشدد على أن أعمال تركيب المنظومات في جسد السفينة يتم تنفيذه بواسطة قوات البحرية</w:t>
      </w:r>
      <w:r w:rsidR="002551BC" w:rsidRPr="001104DD">
        <w:rPr>
          <w:rFonts w:ascii="Calibri" w:hAnsi="Calibri" w:hint="cs"/>
          <w:szCs w:val="24"/>
          <w:rtl/>
        </w:rPr>
        <w:t>.</w:t>
      </w:r>
    </w:p>
    <w:p w:rsidR="002551BC" w:rsidRDefault="00DF4CC3" w:rsidP="00DF4CC3">
      <w:pPr>
        <w:pStyle w:val="ad"/>
        <w:numPr>
          <w:ilvl w:val="1"/>
          <w:numId w:val="44"/>
        </w:numPr>
        <w:spacing w:line="360" w:lineRule="auto"/>
        <w:ind w:left="1983" w:hanging="425"/>
        <w:contextualSpacing w:val="0"/>
        <w:jc w:val="both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على المنظومات استيفاء المتطلبات المفصلة في الملحق أ</w:t>
      </w:r>
      <w:r w:rsidR="002551BC" w:rsidRPr="006C0AEB">
        <w:rPr>
          <w:rFonts w:ascii="Calibri" w:hAnsi="Calibri"/>
          <w:szCs w:val="24"/>
          <w:rtl/>
        </w:rPr>
        <w:t xml:space="preserve"> 1 </w:t>
      </w:r>
      <w:r>
        <w:rPr>
          <w:rFonts w:ascii="Calibri" w:hAnsi="Calibri" w:cs="Arial" w:hint="cs"/>
          <w:szCs w:val="24"/>
          <w:rtl/>
          <w:lang w:bidi="ar-SA"/>
        </w:rPr>
        <w:t>في وثائق المناقصة</w:t>
      </w:r>
      <w:r w:rsidR="002551BC" w:rsidRPr="006C0AEB">
        <w:rPr>
          <w:rFonts w:ascii="Calibri" w:hAnsi="Calibri"/>
          <w:szCs w:val="24"/>
          <w:rtl/>
        </w:rPr>
        <w:t>.</w:t>
      </w:r>
    </w:p>
    <w:p w:rsidR="00D00925" w:rsidRDefault="00DF4CC3" w:rsidP="00DF4CC3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فترة التعاقد</w:t>
      </w:r>
    </w:p>
    <w:p w:rsidR="002551BC" w:rsidRDefault="00DF4CC3" w:rsidP="00DF4CC3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تبدأ فترة التعاقد في موعد التوقيع على اتفاقية التعاقد وتنتهي بعد</w:t>
      </w:r>
      <w:r w:rsidR="002551BC" w:rsidRPr="00AE6840">
        <w:rPr>
          <w:szCs w:val="24"/>
          <w:rtl/>
        </w:rPr>
        <w:t xml:space="preserve"> </w:t>
      </w:r>
      <w:r w:rsidR="002551BC" w:rsidRPr="00AE6840">
        <w:rPr>
          <w:rFonts w:hint="cs"/>
          <w:szCs w:val="24"/>
          <w:rtl/>
        </w:rPr>
        <w:t>36</w:t>
      </w:r>
      <w:r w:rsidR="002551BC"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الحصول على مصادقة الدائرة على تزويد المنظومات</w:t>
      </w:r>
      <w:r w:rsidR="002551BC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تركيبها وأنها تعمل كما ينبغي</w:t>
      </w:r>
      <w:r w:rsidR="002551BC" w:rsidRPr="00AE6840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فيما يلي</w:t>
      </w:r>
      <w:r w:rsidR="002551BC" w:rsidRPr="00AE6840">
        <w:rPr>
          <w:szCs w:val="24"/>
          <w:rtl/>
        </w:rPr>
        <w:t xml:space="preserve"> - "</w:t>
      </w:r>
      <w:r>
        <w:rPr>
          <w:rFonts w:cs="Arial" w:hint="cs"/>
          <w:szCs w:val="24"/>
          <w:rtl/>
          <w:lang w:bidi="ar-SA"/>
        </w:rPr>
        <w:t xml:space="preserve">مدة الاتفاقية </w:t>
      </w:r>
      <w:r w:rsidR="002551BC" w:rsidRPr="00AE6840">
        <w:rPr>
          <w:rFonts w:hint="cs"/>
          <w:szCs w:val="24"/>
          <w:rtl/>
        </w:rPr>
        <w:t>/</w:t>
      </w:r>
      <w:r>
        <w:rPr>
          <w:rFonts w:cstheme="minorBidi" w:hint="cs"/>
          <w:szCs w:val="24"/>
          <w:rtl/>
          <w:lang w:bidi="ar-SA"/>
        </w:rPr>
        <w:t xml:space="preserve"> مدة التعاقد</w:t>
      </w:r>
      <w:r w:rsidR="002551BC" w:rsidRPr="00AE6840">
        <w:rPr>
          <w:szCs w:val="24"/>
          <w:rtl/>
        </w:rPr>
        <w:t>").</w:t>
      </w:r>
    </w:p>
    <w:p w:rsidR="00D00925" w:rsidRDefault="00DF4CC3" w:rsidP="00AE6840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طريقة تقديم العروض</w:t>
      </w:r>
    </w:p>
    <w:p w:rsidR="00AE6840" w:rsidRDefault="00DF4CC3" w:rsidP="00DF4CC3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يجب إدخال المغلف في صندوق المناقصات</w:t>
      </w:r>
      <w:r w:rsidR="00AE6840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الكائن في دائرة أبحاث علوم الأرض والبحر</w:t>
      </w:r>
      <w:r w:rsidR="00AE6840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هرطوم</w:t>
      </w:r>
      <w:r w:rsidR="00AE6840" w:rsidRPr="00AE6840">
        <w:rPr>
          <w:szCs w:val="24"/>
          <w:rtl/>
        </w:rPr>
        <w:t xml:space="preserve"> 14 </w:t>
      </w:r>
      <w:r>
        <w:rPr>
          <w:rFonts w:cs="Arial" w:hint="cs"/>
          <w:szCs w:val="24"/>
          <w:rtl/>
          <w:lang w:bidi="ar-SA"/>
        </w:rPr>
        <w:t>القدس</w:t>
      </w:r>
      <w:r w:rsidR="00AE6840" w:rsidRPr="00AE6840">
        <w:rPr>
          <w:szCs w:val="24"/>
          <w:rtl/>
        </w:rPr>
        <w:t xml:space="preserve"> ,</w:t>
      </w:r>
      <w:r>
        <w:rPr>
          <w:rFonts w:cs="Arial" w:hint="cs"/>
          <w:szCs w:val="24"/>
          <w:rtl/>
          <w:lang w:bidi="ar-SA"/>
        </w:rPr>
        <w:t>الطابق الثاني</w:t>
      </w:r>
      <w:r w:rsidR="00AE6840" w:rsidRPr="00AE6840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يجب الدخول لمدخل الدائرة بعد التنسيق مع الحارس</w:t>
      </w:r>
      <w:r w:rsidR="00AE6840" w:rsidRPr="00AE6840">
        <w:rPr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لا يتعدى يوم</w:t>
      </w:r>
      <w:r w:rsidR="00AE6840" w:rsidRPr="00AE6840">
        <w:rPr>
          <w:szCs w:val="24"/>
          <w:rtl/>
        </w:rPr>
        <w:t xml:space="preserve">  </w:t>
      </w:r>
      <w:r w:rsidR="00194C41">
        <w:rPr>
          <w:rFonts w:hint="cs"/>
          <w:b/>
          <w:bCs/>
          <w:szCs w:val="24"/>
          <w:rtl/>
        </w:rPr>
        <w:t>16.07.2015</w:t>
      </w:r>
      <w:r w:rsidR="00AE6840" w:rsidRPr="00AE6840">
        <w:rPr>
          <w:rFonts w:hint="cs"/>
          <w:szCs w:val="24"/>
          <w:rtl/>
        </w:rPr>
        <w:t xml:space="preserve"> 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AE6840" w:rsidRPr="00AE6840">
        <w:rPr>
          <w:b/>
          <w:bCs/>
          <w:szCs w:val="24"/>
          <w:u w:val="single"/>
          <w:rtl/>
        </w:rPr>
        <w:t xml:space="preserve"> 12:00</w:t>
      </w:r>
      <w:r w:rsidR="00AE6840" w:rsidRPr="00AE6840">
        <w:rPr>
          <w:b/>
          <w:bCs/>
          <w:szCs w:val="24"/>
          <w:rtl/>
        </w:rPr>
        <w:t xml:space="preserve">. </w:t>
      </w:r>
    </w:p>
    <w:p w:rsidR="002551BC" w:rsidRDefault="00DF4CC3" w:rsidP="00DF4CC3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يقدم العرض في مغلف واحد يشمل مغلفين منفصلين كما يلي</w:t>
      </w:r>
      <w:r w:rsidR="002551BC" w:rsidRPr="00AE6840">
        <w:rPr>
          <w:szCs w:val="24"/>
          <w:rtl/>
        </w:rPr>
        <w:t>:</w:t>
      </w:r>
    </w:p>
    <w:p w:rsidR="002551BC" w:rsidRDefault="00DF4CC3" w:rsidP="00DF4CC3">
      <w:pPr>
        <w:pStyle w:val="ad"/>
        <w:numPr>
          <w:ilvl w:val="2"/>
          <w:numId w:val="18"/>
        </w:numPr>
        <w:tabs>
          <w:tab w:val="left" w:pos="2268"/>
          <w:tab w:val="left" w:pos="3289"/>
        </w:tabs>
        <w:spacing w:line="360" w:lineRule="auto"/>
        <w:ind w:left="2550" w:hanging="708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lastRenderedPageBreak/>
        <w:t>مغلف رقم</w:t>
      </w:r>
      <w:r w:rsidR="002551BC" w:rsidRPr="00AE6840">
        <w:rPr>
          <w:b/>
          <w:bCs/>
          <w:szCs w:val="24"/>
          <w:rtl/>
        </w:rPr>
        <w:t xml:space="preserve"> 1</w:t>
      </w:r>
      <w:r w:rsidR="002551BC" w:rsidRPr="00AE6840">
        <w:rPr>
          <w:szCs w:val="24"/>
          <w:rtl/>
        </w:rPr>
        <w:t xml:space="preserve"> </w:t>
      </w:r>
      <w:r>
        <w:rPr>
          <w:szCs w:val="24"/>
          <w:rtl/>
        </w:rPr>
        <w:t>–</w:t>
      </w:r>
      <w:r w:rsidR="002551BC"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هذا المغلف يقدم المتقدم كافة المستندات المفصلة في الشروط الأولية وفي التفصيل</w:t>
      </w:r>
      <w:r w:rsidR="002551BC"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يجب إدخال المواد داخل مغلف مقفل</w:t>
      </w:r>
      <w:r w:rsidR="002551BC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يحدد عليه رقم المناقصة ويشار إليه كـ</w:t>
      </w:r>
      <w:r w:rsidR="002551BC"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كراسة عرض</w:t>
      </w:r>
      <w:r w:rsidR="002551BC" w:rsidRPr="00AE6840">
        <w:rPr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يقدم العرض بأصل وثلاث نسخ</w:t>
      </w:r>
      <w:r w:rsidR="002551BC" w:rsidRPr="00AE6840">
        <w:rPr>
          <w:szCs w:val="24"/>
          <w:rtl/>
        </w:rPr>
        <w:t>.</w:t>
      </w:r>
    </w:p>
    <w:p w:rsidR="00712A48" w:rsidRPr="00712A48" w:rsidRDefault="002551BC" w:rsidP="00DD3DD1">
      <w:pPr>
        <w:pStyle w:val="ad"/>
        <w:numPr>
          <w:ilvl w:val="2"/>
          <w:numId w:val="18"/>
        </w:numPr>
        <w:tabs>
          <w:tab w:val="left" w:pos="2268"/>
          <w:tab w:val="left" w:pos="3289"/>
        </w:tabs>
        <w:spacing w:line="360" w:lineRule="auto"/>
        <w:ind w:left="2550" w:hanging="708"/>
        <w:jc w:val="both"/>
        <w:rPr>
          <w:szCs w:val="24"/>
        </w:rPr>
      </w:pPr>
      <w:r w:rsidRPr="00AE6840">
        <w:rPr>
          <w:szCs w:val="24"/>
          <w:rtl/>
        </w:rPr>
        <w:t xml:space="preserve"> </w:t>
      </w:r>
      <w:r w:rsidR="00DF4CC3">
        <w:rPr>
          <w:rFonts w:cs="Arial" w:hint="cs"/>
          <w:b/>
          <w:bCs/>
          <w:szCs w:val="24"/>
          <w:rtl/>
          <w:lang w:bidi="ar-SA"/>
        </w:rPr>
        <w:t>مغلف</w:t>
      </w:r>
      <w:r w:rsidRPr="00AE6840">
        <w:rPr>
          <w:b/>
          <w:bCs/>
          <w:szCs w:val="24"/>
          <w:rtl/>
        </w:rPr>
        <w:t xml:space="preserve"> </w:t>
      </w:r>
      <w:r w:rsidR="00DF4CC3">
        <w:rPr>
          <w:rFonts w:cs="Arial" w:hint="cs"/>
          <w:b/>
          <w:bCs/>
          <w:szCs w:val="24"/>
          <w:u w:val="single"/>
          <w:rtl/>
          <w:lang w:bidi="ar-SA"/>
        </w:rPr>
        <w:t>مقفل</w:t>
      </w:r>
      <w:r w:rsidRPr="00AE6840">
        <w:rPr>
          <w:b/>
          <w:bCs/>
          <w:szCs w:val="24"/>
          <w:rtl/>
        </w:rPr>
        <w:t xml:space="preserve"> </w:t>
      </w:r>
      <w:r w:rsidR="00DF4CC3">
        <w:rPr>
          <w:rFonts w:cs="Arial" w:hint="cs"/>
          <w:b/>
          <w:bCs/>
          <w:szCs w:val="24"/>
          <w:rtl/>
          <w:lang w:bidi="ar-SA"/>
        </w:rPr>
        <w:t>رقم</w:t>
      </w:r>
      <w:r w:rsidRPr="00AE6840">
        <w:rPr>
          <w:b/>
          <w:bCs/>
          <w:szCs w:val="24"/>
          <w:rtl/>
        </w:rPr>
        <w:t xml:space="preserve"> 2</w:t>
      </w:r>
      <w:r w:rsidRPr="00AE6840">
        <w:rPr>
          <w:szCs w:val="24"/>
          <w:rtl/>
        </w:rPr>
        <w:t xml:space="preserve"> </w:t>
      </w:r>
      <w:r w:rsidR="00DF4CC3">
        <w:rPr>
          <w:szCs w:val="24"/>
          <w:rtl/>
        </w:rPr>
        <w:t>–</w:t>
      </w:r>
      <w:r w:rsidRPr="00AE6840">
        <w:rPr>
          <w:szCs w:val="24"/>
          <w:rtl/>
        </w:rPr>
        <w:t xml:space="preserve"> </w:t>
      </w:r>
      <w:r w:rsidR="00DF4CC3">
        <w:rPr>
          <w:rFonts w:cs="Arial" w:hint="cs"/>
          <w:szCs w:val="24"/>
          <w:rtl/>
          <w:lang w:bidi="ar-SA"/>
        </w:rPr>
        <w:t>في هذا المغلف يقدم المتقدم عرض التسعيرة</w:t>
      </w:r>
      <w:r w:rsidRPr="00AE6840">
        <w:rPr>
          <w:szCs w:val="24"/>
          <w:rtl/>
        </w:rPr>
        <w:t xml:space="preserve"> </w:t>
      </w:r>
      <w:r w:rsidR="00DD3DD1">
        <w:rPr>
          <w:szCs w:val="24"/>
          <w:rtl/>
        </w:rPr>
        <w:t>–</w:t>
      </w:r>
      <w:r w:rsidRPr="00AE6840">
        <w:rPr>
          <w:szCs w:val="24"/>
          <w:rtl/>
        </w:rPr>
        <w:t xml:space="preserve"> </w:t>
      </w:r>
      <w:r w:rsidR="00DD3DD1">
        <w:rPr>
          <w:rFonts w:cs="Arial" w:hint="cs"/>
          <w:szCs w:val="24"/>
          <w:rtl/>
          <w:lang w:bidi="ar-SA"/>
        </w:rPr>
        <w:t>بالقالب المفصل</w:t>
      </w:r>
      <w:r w:rsidRPr="00AE6840">
        <w:rPr>
          <w:szCs w:val="24"/>
          <w:rtl/>
        </w:rPr>
        <w:t xml:space="preserve"> </w:t>
      </w:r>
      <w:r w:rsidR="00DD3DD1">
        <w:rPr>
          <w:szCs w:val="24"/>
          <w:rtl/>
        </w:rPr>
        <w:t>–</w:t>
      </w:r>
      <w:r w:rsidRPr="00AE6840">
        <w:rPr>
          <w:szCs w:val="24"/>
          <w:rtl/>
        </w:rPr>
        <w:t xml:space="preserve"> </w:t>
      </w:r>
      <w:r w:rsidR="00DD3DD1">
        <w:rPr>
          <w:rFonts w:cs="Arial" w:hint="cs"/>
          <w:szCs w:val="24"/>
          <w:rtl/>
          <w:lang w:bidi="ar-SA"/>
        </w:rPr>
        <w:t>ملحق ج</w:t>
      </w:r>
      <w:r w:rsidRPr="00AE6840">
        <w:rPr>
          <w:szCs w:val="24"/>
          <w:rtl/>
        </w:rPr>
        <w:t xml:space="preserve"> </w:t>
      </w:r>
      <w:r w:rsidR="00DD3DD1">
        <w:rPr>
          <w:szCs w:val="24"/>
          <w:rtl/>
        </w:rPr>
        <w:t>–</w:t>
      </w:r>
      <w:r w:rsidRPr="00AE6840">
        <w:rPr>
          <w:szCs w:val="24"/>
          <w:rtl/>
        </w:rPr>
        <w:t xml:space="preserve"> </w:t>
      </w:r>
      <w:r w:rsidR="00DD3DD1">
        <w:rPr>
          <w:rFonts w:cs="Arial" w:hint="cs"/>
          <w:szCs w:val="24"/>
          <w:rtl/>
          <w:lang w:bidi="ar-SA"/>
        </w:rPr>
        <w:t>عرض التسعيرة</w:t>
      </w:r>
      <w:r w:rsidRPr="00AE6840">
        <w:rPr>
          <w:szCs w:val="24"/>
          <w:rtl/>
        </w:rPr>
        <w:t xml:space="preserve">. </w:t>
      </w:r>
      <w:r w:rsidR="00DD3DD1">
        <w:rPr>
          <w:rFonts w:cs="Arial" w:hint="cs"/>
          <w:szCs w:val="24"/>
          <w:rtl/>
          <w:lang w:bidi="ar-SA"/>
        </w:rPr>
        <w:t>يقدم العرض بأصل وثلاث نسخ ويتم الإشارة غليه كـ</w:t>
      </w:r>
      <w:r w:rsidRPr="00AE6840">
        <w:rPr>
          <w:szCs w:val="24"/>
          <w:rtl/>
        </w:rPr>
        <w:t xml:space="preserve"> "</w:t>
      </w:r>
      <w:r w:rsidR="00DD3DD1">
        <w:rPr>
          <w:rFonts w:cs="Arial" w:hint="cs"/>
          <w:szCs w:val="24"/>
          <w:rtl/>
          <w:lang w:bidi="ar-SA"/>
        </w:rPr>
        <w:t>مغلف عرض التسعيرة</w:t>
      </w:r>
      <w:r w:rsidRPr="00AE6840">
        <w:rPr>
          <w:szCs w:val="24"/>
          <w:rtl/>
        </w:rPr>
        <w:t>".</w:t>
      </w:r>
    </w:p>
    <w:p w:rsidR="002551BC" w:rsidRDefault="00DD3DD1" w:rsidP="00DD3DD1">
      <w:pPr>
        <w:pStyle w:val="ad"/>
        <w:numPr>
          <w:ilvl w:val="2"/>
          <w:numId w:val="18"/>
        </w:numPr>
        <w:tabs>
          <w:tab w:val="left" w:pos="2268"/>
          <w:tab w:val="left" w:pos="3289"/>
        </w:tabs>
        <w:spacing w:line="360" w:lineRule="auto"/>
        <w:ind w:left="2550" w:hanging="708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يجب إدخال المغلفين كما هو وارد في مغلف واحد</w:t>
      </w:r>
      <w:r w:rsidR="002551BC" w:rsidRPr="00AE6840">
        <w:rPr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مقفل</w:t>
      </w:r>
      <w:r w:rsidR="002551BC"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يحدد عليه</w:t>
      </w:r>
      <w:r w:rsidR="002551BC" w:rsidRPr="00AE6840">
        <w:rPr>
          <w:szCs w:val="24"/>
          <w:rtl/>
        </w:rPr>
        <w:t>:</w:t>
      </w:r>
    </w:p>
    <w:p w:rsidR="0010212D" w:rsidRDefault="0010212D" w:rsidP="00DD3DD1">
      <w:pPr>
        <w:pStyle w:val="ad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88"/>
        </w:tabs>
        <w:spacing w:line="360" w:lineRule="auto"/>
        <w:ind w:left="3588" w:hanging="708"/>
        <w:jc w:val="both"/>
        <w:rPr>
          <w:b/>
          <w:bCs/>
          <w:szCs w:val="24"/>
          <w:rtl/>
        </w:rPr>
      </w:pPr>
      <w:r>
        <w:rPr>
          <w:rFonts w:ascii="Calibri" w:hAnsi="Calibri" w:hint="cs"/>
          <w:szCs w:val="24"/>
          <w:rtl/>
        </w:rPr>
        <w:t>"</w:t>
      </w:r>
      <w:r w:rsidR="00DD3DD1">
        <w:rPr>
          <w:rFonts w:ascii="Calibri" w:hAnsi="Calibri" w:cs="Arial" w:hint="cs"/>
          <w:szCs w:val="24"/>
          <w:rtl/>
          <w:lang w:bidi="ar-SA"/>
        </w:rPr>
        <w:t>مناقصة علنية رقم</w:t>
      </w:r>
      <w:r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hint="cs"/>
          <w:szCs w:val="24"/>
          <w:rtl/>
        </w:rPr>
        <w:t>1/1/2015</w:t>
      </w:r>
      <w:r w:rsidRPr="006C0AEB">
        <w:rPr>
          <w:rFonts w:ascii="Calibri" w:hAnsi="Calibri"/>
          <w:szCs w:val="24"/>
          <w:rtl/>
        </w:rPr>
        <w:t xml:space="preserve"> </w:t>
      </w:r>
      <w:r w:rsidR="00DD3DD1">
        <w:rPr>
          <w:rFonts w:ascii="Calibri" w:hAnsi="Calibri" w:cs="Arial" w:hint="cs"/>
          <w:szCs w:val="24"/>
          <w:rtl/>
          <w:lang w:bidi="ar-SA"/>
        </w:rPr>
        <w:t>لاقتناء منظومات حوسبة لسفينة بات</w:t>
      </w:r>
      <w:r w:rsidRPr="006C0AEB">
        <w:rPr>
          <w:rFonts w:ascii="Calibri" w:hAnsi="Calibri"/>
          <w:szCs w:val="24"/>
          <w:rtl/>
        </w:rPr>
        <w:t xml:space="preserve"> -</w:t>
      </w:r>
      <w:r w:rsidR="00DD3DD1">
        <w:rPr>
          <w:rFonts w:ascii="Calibri" w:hAnsi="Calibri" w:cstheme="minorBidi" w:hint="cs"/>
          <w:szCs w:val="24"/>
          <w:rtl/>
          <w:lang w:bidi="ar-SA"/>
        </w:rPr>
        <w:t xml:space="preserve"> جليم</w:t>
      </w:r>
      <w:r>
        <w:rPr>
          <w:rFonts w:hint="cs"/>
          <w:b/>
          <w:bCs/>
          <w:szCs w:val="24"/>
          <w:rtl/>
        </w:rPr>
        <w:t>"</w:t>
      </w:r>
    </w:p>
    <w:p w:rsidR="00AE6840" w:rsidRPr="00AE6840" w:rsidRDefault="00AE6840" w:rsidP="00DD3DD1">
      <w:pPr>
        <w:pStyle w:val="ad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88"/>
        </w:tabs>
        <w:spacing w:line="360" w:lineRule="auto"/>
        <w:ind w:left="3588" w:hanging="708"/>
        <w:jc w:val="both"/>
        <w:rPr>
          <w:szCs w:val="24"/>
        </w:rPr>
      </w:pPr>
      <w:r w:rsidRPr="002551BC">
        <w:rPr>
          <w:b/>
          <w:bCs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ab/>
      </w:r>
      <w:r w:rsidR="00DD3DD1">
        <w:rPr>
          <w:rFonts w:cs="Arial" w:hint="cs"/>
          <w:b/>
          <w:bCs/>
          <w:szCs w:val="24"/>
          <w:rtl/>
          <w:lang w:bidi="ar-SA"/>
        </w:rPr>
        <w:t>لا يحدد اسم المتقدم على المغلف</w:t>
      </w:r>
      <w:r w:rsidRPr="002551BC">
        <w:rPr>
          <w:b/>
          <w:bCs/>
          <w:szCs w:val="24"/>
          <w:rtl/>
        </w:rPr>
        <w:t>.</w:t>
      </w:r>
      <w:r>
        <w:rPr>
          <w:b/>
          <w:bCs/>
          <w:szCs w:val="24"/>
          <w:rtl/>
        </w:rPr>
        <w:tab/>
      </w:r>
    </w:p>
    <w:p w:rsidR="002551BC" w:rsidRDefault="00DD3DD1" w:rsidP="00DD3DD1">
      <w:pPr>
        <w:pStyle w:val="ad"/>
        <w:numPr>
          <w:ilvl w:val="2"/>
          <w:numId w:val="18"/>
        </w:numPr>
        <w:tabs>
          <w:tab w:val="left" w:pos="2268"/>
          <w:tab w:val="left" w:pos="3289"/>
        </w:tabs>
        <w:spacing w:line="360" w:lineRule="auto"/>
        <w:ind w:left="2550" w:hanging="708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في حال اختار المتقدم ر سال العرض بواسطة مرسال</w:t>
      </w:r>
      <w:r w:rsidR="002551BC" w:rsidRPr="00AE6840">
        <w:rPr>
          <w:rFonts w:hint="cs"/>
          <w:szCs w:val="24"/>
          <w:rtl/>
        </w:rPr>
        <w:t xml:space="preserve"> </w:t>
      </w:r>
      <w:r w:rsidR="002551BC" w:rsidRPr="00AE6840">
        <w:rPr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بما في ذلك بواسطة البريد</w:t>
      </w:r>
      <w:r w:rsidR="002551BC" w:rsidRPr="00AE6840">
        <w:rPr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فإن عليه إدخاله داخل مغلف ثان وأن يحدد</w:t>
      </w:r>
      <w:r w:rsidR="002551BC"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في صندوق المناقصات</w:t>
      </w:r>
      <w:r w:rsidR="002551BC" w:rsidRPr="00AE6840">
        <w:rPr>
          <w:szCs w:val="24"/>
          <w:rtl/>
        </w:rPr>
        <w:t xml:space="preserve"> ". </w:t>
      </w:r>
      <w:r>
        <w:rPr>
          <w:rFonts w:cs="Arial" w:hint="cs"/>
          <w:szCs w:val="24"/>
          <w:rtl/>
          <w:lang w:bidi="ar-SA"/>
        </w:rPr>
        <w:t>على المتقدم أن يكون متيقظا إلى أن الدائرة ليست مسئولة عن إدخال العرض في صندوق المناقصات</w:t>
      </w:r>
      <w:r w:rsidR="002551BC"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العرض الذي يتم تلقيه في المكتب بعد التاريخ المحدد</w:t>
      </w:r>
      <w:r w:rsidR="002551BC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لكن لأي سبب كان لم يتم إدخاله في صندوق المناقصات حتى الموعد الأخير لتقديم العروض</w:t>
      </w:r>
      <w:r w:rsidR="002551BC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تلقيه في الموعد.</w:t>
      </w:r>
      <w:r w:rsidR="002551BC" w:rsidRPr="00AE6840">
        <w:rPr>
          <w:szCs w:val="24"/>
          <w:rtl/>
        </w:rPr>
        <w:t xml:space="preserve"> </w:t>
      </w:r>
    </w:p>
    <w:p w:rsidR="005E4D35" w:rsidRDefault="00DD3DD1" w:rsidP="00DD3DD1">
      <w:pPr>
        <w:pStyle w:val="ad"/>
        <w:numPr>
          <w:ilvl w:val="2"/>
          <w:numId w:val="18"/>
        </w:numPr>
        <w:tabs>
          <w:tab w:val="left" w:pos="2268"/>
          <w:tab w:val="left" w:pos="3289"/>
        </w:tabs>
        <w:spacing w:line="360" w:lineRule="auto"/>
        <w:ind w:left="2550" w:hanging="708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المتقدم الذي هو</w:t>
      </w:r>
      <w:r w:rsidR="005E4D35"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عمل تتحكم فيه امرأة</w:t>
      </w:r>
      <w:r w:rsidR="005E4D35"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والمعني بإعطائه أفضلية بسبب هذه الحقيقة يرفق تصديقا وتصريحا</w:t>
      </w:r>
      <w:r w:rsidR="005E4D35"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في هذا البند</w:t>
      </w:r>
      <w:r w:rsidR="005E4D35"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دلالة كافة المصطلحات بما في ذلك</w:t>
      </w:r>
      <w:r w:rsidR="005E4D35"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تصديق</w:t>
      </w:r>
      <w:r w:rsidR="005E4D35"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</w:t>
      </w:r>
      <w:r w:rsidR="005E4D35" w:rsidRPr="00AE6840">
        <w:rPr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>تصريح</w:t>
      </w:r>
      <w:r w:rsidR="005E4D35"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هي كدلالتها في البند</w:t>
      </w:r>
      <w:r w:rsidR="005E4D35" w:rsidRPr="00AE6840">
        <w:rPr>
          <w:szCs w:val="24"/>
          <w:rtl/>
        </w:rPr>
        <w:t xml:space="preserve"> 2 </w:t>
      </w:r>
      <w:r>
        <w:rPr>
          <w:rFonts w:cs="Arial" w:hint="cs"/>
          <w:szCs w:val="24"/>
          <w:rtl/>
          <w:lang w:bidi="ar-SA"/>
        </w:rPr>
        <w:t>ب</w:t>
      </w:r>
      <w:r w:rsidR="005E4D35"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 قانون وجوب المناقصات </w:t>
      </w:r>
      <w:r w:rsidR="005E4D35" w:rsidRPr="00AE6840">
        <w:rPr>
          <w:szCs w:val="24"/>
          <w:rtl/>
        </w:rPr>
        <w:t>-</w:t>
      </w:r>
      <w:r>
        <w:rPr>
          <w:rFonts w:cstheme="minorBidi" w:hint="cs"/>
          <w:szCs w:val="24"/>
          <w:rtl/>
          <w:lang w:bidi="ar-SA"/>
        </w:rPr>
        <w:t xml:space="preserve"> </w:t>
      </w:r>
      <w:r w:rsidR="005E4D35" w:rsidRPr="00AE6840">
        <w:rPr>
          <w:szCs w:val="24"/>
          <w:rtl/>
        </w:rPr>
        <w:t>1992.</w:t>
      </w:r>
    </w:p>
    <w:p w:rsidR="00040328" w:rsidRDefault="00DD3DD1" w:rsidP="0010212D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DC508B" w:rsidRDefault="00EC2B64" w:rsidP="00EC2B64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تتلقى الدائرة أسئلة المتوجهين بواسطة البريد الالكتروني فقط على العنوان</w:t>
      </w:r>
      <w:r w:rsidR="00DC508B" w:rsidRPr="0010212D">
        <w:rPr>
          <w:szCs w:val="24"/>
          <w:rtl/>
        </w:rPr>
        <w:t>:</w:t>
      </w:r>
      <w:r w:rsidR="00DC508B" w:rsidRPr="0010212D">
        <w:rPr>
          <w:szCs w:val="24"/>
        </w:rPr>
        <w:t>Nirit@gsi.gov.il</w:t>
      </w:r>
      <w:r w:rsidR="00DC508B" w:rsidRPr="0010212D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ليد مدققة الحسابات نيريت يونيسي</w:t>
      </w:r>
      <w:r w:rsidR="00DC508B" w:rsidRPr="0010212D">
        <w:rPr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حتى تاريخ</w:t>
      </w:r>
      <w:r w:rsidR="007118E7">
        <w:rPr>
          <w:rFonts w:hint="cs"/>
          <w:szCs w:val="24"/>
          <w:rtl/>
        </w:rPr>
        <w:t xml:space="preserve"> </w:t>
      </w:r>
      <w:r w:rsidR="007C04DA">
        <w:rPr>
          <w:rFonts w:hint="cs"/>
          <w:szCs w:val="24"/>
          <w:rtl/>
        </w:rPr>
        <w:t>02.07.2015.</w:t>
      </w:r>
      <w:r w:rsidR="00DC508B"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بعد إرسال البريد الالكتروني إلى غايته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على مسئولية المتقدم التأكد هاتفيا من وصول البريد الالكتروني وتسلمه لدى المرسل إليه</w:t>
      </w:r>
      <w:r w:rsidR="00DC508B" w:rsidRPr="0010212D">
        <w:rPr>
          <w:rFonts w:hint="cs"/>
          <w:szCs w:val="24"/>
          <w:rtl/>
        </w:rPr>
        <w:t>.</w:t>
      </w:r>
      <w:r w:rsidR="00DC508B"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يمكن التأكد من وصول البريد الالكتروني بالهاتف</w:t>
      </w:r>
      <w:r w:rsidR="00DC508B" w:rsidRPr="0010212D">
        <w:rPr>
          <w:szCs w:val="24"/>
          <w:rtl/>
        </w:rPr>
        <w:t xml:space="preserve">: 02-5316160.  </w:t>
      </w:r>
      <w:r>
        <w:rPr>
          <w:rFonts w:cs="Arial" w:hint="cs"/>
          <w:szCs w:val="24"/>
          <w:rtl/>
          <w:lang w:bidi="ar-SA"/>
        </w:rPr>
        <w:t>المتقدم الذي لم يتلق تصديقا هاتفيا على تسلم أسئلته ليس باستطاعته الادعاء بأي ادعاء كان بالنسبة لتلقي الأسئلة أو الإجابات عليها وتقع مسئولية التأكد كلها على المتقدم</w:t>
      </w:r>
      <w:r w:rsidR="00DC508B" w:rsidRPr="0010212D">
        <w:rPr>
          <w:szCs w:val="24"/>
          <w:rtl/>
        </w:rPr>
        <w:t xml:space="preserve">. </w:t>
      </w:r>
    </w:p>
    <w:p w:rsidR="00DC508B" w:rsidRDefault="00DC508B" w:rsidP="00EC2B64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 w:rsidRPr="0010212D">
        <w:rPr>
          <w:szCs w:val="24"/>
          <w:rtl/>
        </w:rPr>
        <w:t xml:space="preserve"> </w:t>
      </w:r>
      <w:r w:rsidR="00EC2B64">
        <w:rPr>
          <w:rFonts w:cs="Arial" w:hint="cs"/>
          <w:szCs w:val="24"/>
          <w:rtl/>
          <w:lang w:bidi="ar-SA"/>
        </w:rPr>
        <w:t>لا ترسل أسئلة بعد الموعد الأخير لإرسال الأسئلة</w:t>
      </w:r>
      <w:r w:rsidRPr="0010212D">
        <w:rPr>
          <w:szCs w:val="24"/>
          <w:rtl/>
        </w:rPr>
        <w:t xml:space="preserve">. </w:t>
      </w:r>
    </w:p>
    <w:p w:rsidR="00DC508B" w:rsidRDefault="00EC2B64" w:rsidP="00EC2B64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يرسل التوجه بواسطة ملف</w:t>
      </w:r>
      <w:r w:rsidR="00DC508B" w:rsidRPr="0010212D">
        <w:rPr>
          <w:szCs w:val="24"/>
          <w:rtl/>
        </w:rPr>
        <w:t xml:space="preserve"> "</w:t>
      </w:r>
      <w:r w:rsidR="00DC508B" w:rsidRPr="0010212D">
        <w:rPr>
          <w:szCs w:val="24"/>
        </w:rPr>
        <w:t>WORD</w:t>
      </w:r>
      <w:r w:rsidR="00DC508B" w:rsidRPr="0010212D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ويشمل اسم المناقصة</w:t>
      </w:r>
      <w:r w:rsidR="00DC508B" w:rsidRPr="0010212D">
        <w:rPr>
          <w:rFonts w:hint="cs"/>
          <w:szCs w:val="24"/>
          <w:rtl/>
        </w:rPr>
        <w:t>,</w:t>
      </w:r>
      <w:r w:rsidR="00DC508B"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اسم المتوجه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رقم البند الذي يتوجه إليه السؤال في المناقصة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تفصيل السؤال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تفاصيل السائل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الهاتف</w:t>
      </w:r>
      <w:r w:rsidR="00DC508B"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الفاكس وعنوان البريد الالكتروني</w:t>
      </w:r>
      <w:r w:rsidR="00DC508B" w:rsidRPr="0010212D">
        <w:rPr>
          <w:szCs w:val="24"/>
          <w:rtl/>
        </w:rPr>
        <w:t xml:space="preserve">. </w:t>
      </w:r>
    </w:p>
    <w:p w:rsidR="00DC508B" w:rsidRDefault="00EC2B64" w:rsidP="00EC2B64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تنشر الإجابة في موقع الانترنت التابع لوزارة البنى التحتية الوطنية في العنوان</w:t>
      </w:r>
      <w:r w:rsidR="00DC508B" w:rsidRPr="0010212D">
        <w:rPr>
          <w:rFonts w:hint="cs"/>
          <w:szCs w:val="24"/>
          <w:rtl/>
        </w:rPr>
        <w:t xml:space="preserve"> </w:t>
      </w:r>
      <w:r w:rsidR="00DC508B" w:rsidRPr="00340148">
        <w:t xml:space="preserve"> </w:t>
      </w:r>
      <w:hyperlink r:id="rId9" w:history="1">
        <w:r w:rsidR="00DC508B" w:rsidRPr="0010212D">
          <w:rPr>
            <w:rStyle w:val="Hyperlink"/>
            <w:rFonts w:ascii="Calibri" w:hAnsi="Calibri"/>
            <w:szCs w:val="24"/>
          </w:rPr>
          <w:t>www.energy.gov.il</w:t>
        </w:r>
      </w:hyperlink>
      <w:r w:rsidR="00DC508B" w:rsidRPr="0010212D">
        <w:rPr>
          <w:szCs w:val="24"/>
          <w:rtl/>
        </w:rPr>
        <w:t>.</w:t>
      </w:r>
      <w:r w:rsidR="00DC508B" w:rsidRPr="0010212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المتقدمون وحدهم مسئولون عن التحدث بمنشورات الموقع</w:t>
      </w:r>
      <w:r w:rsidR="00DC508B" w:rsidRPr="0010212D">
        <w:rPr>
          <w:rFonts w:hint="cs"/>
          <w:szCs w:val="24"/>
          <w:rtl/>
        </w:rPr>
        <w:t xml:space="preserve">.  </w:t>
      </w:r>
      <w:r>
        <w:rPr>
          <w:rFonts w:cs="Arial" w:hint="cs"/>
          <w:szCs w:val="24"/>
          <w:rtl/>
          <w:lang w:bidi="ar-SA"/>
        </w:rPr>
        <w:t>لا يسمع أي ادعاء بخصوص عدم إعطاء إجابة طالما أن الإجابة نشرت في الموقع</w:t>
      </w:r>
      <w:r w:rsidR="00DC508B" w:rsidRPr="0010212D">
        <w:rPr>
          <w:rFonts w:hint="cs"/>
          <w:szCs w:val="24"/>
          <w:rtl/>
        </w:rPr>
        <w:t>.</w:t>
      </w:r>
    </w:p>
    <w:p w:rsidR="003B15AA" w:rsidRDefault="00EC2B64" w:rsidP="00EC2B64">
      <w:pPr>
        <w:pStyle w:val="ad"/>
        <w:numPr>
          <w:ilvl w:val="1"/>
          <w:numId w:val="18"/>
        </w:numPr>
        <w:tabs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تحفظ الدائرة لنفسها الحق في الامتناع عن الرد على تحفظ بعينه إذا وجدت أن إعطاء الرد على التحفظ من شأنه عرقلة أو المس بإجراء المناقصة أو بالغاية منها</w:t>
      </w:r>
      <w:r w:rsidR="00DC508B" w:rsidRPr="0010212D">
        <w:rPr>
          <w:szCs w:val="24"/>
          <w:rtl/>
        </w:rPr>
        <w:t>.</w:t>
      </w:r>
    </w:p>
    <w:p w:rsidR="007E725C" w:rsidRPr="007E725C" w:rsidRDefault="004D0A5A" w:rsidP="004D0A5A">
      <w:pPr>
        <w:pStyle w:val="ad"/>
        <w:keepNext/>
        <w:keepLines/>
        <w:numPr>
          <w:ilvl w:val="0"/>
          <w:numId w:val="18"/>
        </w:numPr>
        <w:spacing w:line="360" w:lineRule="auto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lastRenderedPageBreak/>
        <w:t>في حال التساوي المطلق بين العروض</w:t>
      </w:r>
      <w:r w:rsidR="007E725C"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يكون جائزا للجنة المناقصات إجراء تفاوض مع المتقدمين حول الأسعار المعروضة</w:t>
      </w:r>
      <w:r w:rsidR="007E725C"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التوجه إليهم لأجل تقديم عرض محسن بحسب البند</w:t>
      </w:r>
      <w:r w:rsidR="007E725C" w:rsidRPr="00291A1C">
        <w:rPr>
          <w:szCs w:val="24"/>
          <w:rtl/>
        </w:rPr>
        <w:t xml:space="preserve"> 17(</w:t>
      </w:r>
      <w:r>
        <w:rPr>
          <w:rFonts w:cs="Arial" w:hint="cs"/>
          <w:szCs w:val="24"/>
          <w:rtl/>
          <w:lang w:bidi="ar-SA"/>
        </w:rPr>
        <w:t>هـ</w:t>
      </w:r>
      <w:r w:rsidR="007E725C" w:rsidRPr="00291A1C">
        <w:rPr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لأنظمة وجوب المناقصات</w:t>
      </w:r>
      <w:r w:rsidR="007E725C"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العمل بأي طريقة أخرى تمكنها من إجراء المناقصة واختيار فائز</w:t>
      </w:r>
      <w:r w:rsidR="007E725C"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إلغاء عروضهم أو إلغاء المناقصة</w:t>
      </w:r>
      <w:r w:rsidR="007E725C" w:rsidRPr="002F2D7B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وكل ذلك كما تراه مناسبا</w:t>
      </w:r>
      <w:r w:rsidR="007E725C" w:rsidRPr="002F2D7B">
        <w:rPr>
          <w:rFonts w:hint="cs"/>
          <w:szCs w:val="24"/>
          <w:rtl/>
        </w:rPr>
        <w:t>.</w:t>
      </w:r>
    </w:p>
    <w:p w:rsidR="0010212D" w:rsidRDefault="004D0A5A" w:rsidP="004D0A5A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تحفظ الدائرة لنفسها الحق في تغيير شروط المناقصة في كل حين وحتى إلغائها بشرط أن ينشر الأمر في موقع الانترنت التابع لوزارة البنى التحتية الوطنية في العنوان</w:t>
      </w:r>
      <w:r w:rsidR="0010212D" w:rsidRPr="0010212D">
        <w:rPr>
          <w:szCs w:val="24"/>
          <w:rtl/>
        </w:rPr>
        <w:t xml:space="preserve">  </w:t>
      </w:r>
      <w:r w:rsidR="0010212D" w:rsidRPr="0010212D">
        <w:rPr>
          <w:rFonts w:hint="cs"/>
          <w:szCs w:val="24"/>
          <w:rtl/>
        </w:rPr>
        <w:t xml:space="preserve"> </w:t>
      </w:r>
      <w:r w:rsidR="0010212D" w:rsidRPr="00340148">
        <w:t xml:space="preserve"> </w:t>
      </w:r>
      <w:hyperlink r:id="rId10" w:history="1">
        <w:r w:rsidR="0010212D" w:rsidRPr="0010212D">
          <w:rPr>
            <w:rStyle w:val="Hyperlink"/>
            <w:rFonts w:ascii="Calibri" w:hAnsi="Calibri"/>
            <w:szCs w:val="24"/>
          </w:rPr>
          <w:t>www.energy.gov.il</w:t>
        </w:r>
      </w:hyperlink>
      <w:r w:rsidR="0010212D" w:rsidRPr="0010212D">
        <w:rPr>
          <w:szCs w:val="24"/>
          <w:rtl/>
        </w:rPr>
        <w:t>.</w:t>
      </w:r>
      <w:r w:rsidR="0010212D" w:rsidRPr="0010212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المتقدمون وحدهم مسئولون عن التحدث بمنشورات الموقع</w:t>
      </w:r>
      <w:r w:rsidR="0010212D" w:rsidRPr="0010212D">
        <w:rPr>
          <w:rFonts w:hint="cs"/>
          <w:szCs w:val="24"/>
          <w:rtl/>
        </w:rPr>
        <w:t xml:space="preserve">.  </w:t>
      </w:r>
      <w:r>
        <w:rPr>
          <w:rFonts w:cs="Arial" w:hint="cs"/>
          <w:szCs w:val="24"/>
          <w:rtl/>
          <w:lang w:bidi="ar-SA"/>
        </w:rPr>
        <w:t>لا يسمع أي ادعاء بخصوص عدم إعطاء إجابة طالما أن الأمر قد نشر في الموقع</w:t>
      </w:r>
      <w:r w:rsidR="0010212D" w:rsidRPr="0010212D">
        <w:rPr>
          <w:rFonts w:hint="cs"/>
          <w:szCs w:val="24"/>
          <w:rtl/>
        </w:rPr>
        <w:t>.</w:t>
      </w:r>
    </w:p>
    <w:p w:rsidR="0010212D" w:rsidRPr="0010212D" w:rsidRDefault="004D0A5A" w:rsidP="004D0A5A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وبين الوارد في وثائق المناقصة فإن الأفضلية للوارد في وثائق المناقصة</w:t>
      </w:r>
      <w:r w:rsidR="0010212D" w:rsidRPr="0010212D">
        <w:rPr>
          <w:b/>
          <w:bCs/>
          <w:szCs w:val="24"/>
          <w:rtl/>
        </w:rPr>
        <w:t>.</w:t>
      </w:r>
    </w:p>
    <w:p w:rsidR="0010212D" w:rsidRPr="0010212D" w:rsidRDefault="0010212D" w:rsidP="00E41DDC">
      <w:pPr>
        <w:numPr>
          <w:ilvl w:val="12"/>
          <w:numId w:val="0"/>
        </w:numPr>
        <w:spacing w:line="360" w:lineRule="auto"/>
        <w:ind w:left="708" w:hanging="708"/>
        <w:jc w:val="both"/>
        <w:rPr>
          <w:szCs w:val="24"/>
          <w:rtl/>
        </w:rPr>
      </w:pPr>
    </w:p>
    <w:p w:rsidR="00040328" w:rsidRPr="004D0A5A" w:rsidRDefault="004D0A5A" w:rsidP="0010212D">
      <w:pPr>
        <w:tabs>
          <w:tab w:val="left" w:pos="6469"/>
          <w:tab w:val="center" w:pos="7178"/>
        </w:tabs>
        <w:spacing w:line="360" w:lineRule="auto"/>
        <w:ind w:left="7178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باحترام:</w:t>
      </w:r>
    </w:p>
    <w:p w:rsidR="0092346B" w:rsidRPr="004D0A5A" w:rsidRDefault="004D0A5A" w:rsidP="0010212D">
      <w:pPr>
        <w:tabs>
          <w:tab w:val="left" w:pos="8025"/>
          <w:tab w:val="right" w:pos="9780"/>
        </w:tabs>
        <w:spacing w:line="360" w:lineRule="auto"/>
        <w:ind w:left="7178"/>
        <w:jc w:val="both"/>
        <w:rPr>
          <w:rFonts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92346B" w:rsidRPr="004D0A5A" w:rsidSect="00856CD8">
      <w:headerReference w:type="even" r:id="rId11"/>
      <w:headerReference w:type="default" r:id="rId12"/>
      <w:headerReference w:type="first" r:id="rId13"/>
      <w:footerReference w:type="first" r:id="rId14"/>
      <w:pgSz w:w="11906" w:h="16838"/>
      <w:pgMar w:top="1440" w:right="1133" w:bottom="1440" w:left="993" w:header="720" w:footer="638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2F90" w:rsidRDefault="00542F90">
      <w:r>
        <w:separator/>
      </w:r>
    </w:p>
  </w:endnote>
  <w:endnote w:type="continuationSeparator" w:id="0">
    <w:p w:rsidR="00542F90" w:rsidRDefault="00542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7D6E" w:rsidRPr="00EB4F23" w:rsidRDefault="0054548C" w:rsidP="0054548C">
    <w:pPr>
      <w:pBdr>
        <w:top w:val="single" w:sz="6" w:space="1" w:color="auto"/>
      </w:pBdr>
      <w:tabs>
        <w:tab w:val="center" w:pos="4153"/>
        <w:tab w:val="right" w:pos="8306"/>
      </w:tabs>
      <w:jc w:val="center"/>
      <w:rPr>
        <w:sz w:val="26"/>
        <w:rtl/>
        <w:lang w:eastAsia="he-IL"/>
      </w:rPr>
    </w:pPr>
    <w:r>
      <w:rPr>
        <w:rFonts w:cs="Arial" w:hint="cs"/>
        <w:sz w:val="26"/>
        <w:rtl/>
        <w:lang w:eastAsia="he-IL" w:bidi="ar-SA"/>
      </w:rPr>
      <w:t>شارع هرطوم</w:t>
    </w:r>
    <w:r w:rsidR="004C7D6E" w:rsidRPr="00EB4F23">
      <w:rPr>
        <w:rFonts w:hint="cs"/>
        <w:sz w:val="26"/>
        <w:rtl/>
        <w:lang w:eastAsia="he-IL"/>
      </w:rPr>
      <w:t xml:space="preserve"> 14, </w:t>
    </w:r>
    <w:r>
      <w:rPr>
        <w:rFonts w:cs="Arial" w:hint="cs"/>
        <w:sz w:val="26"/>
        <w:rtl/>
        <w:lang w:eastAsia="he-IL" w:bidi="ar-SA"/>
      </w:rPr>
      <w:t>القدس</w:t>
    </w:r>
    <w:r w:rsidR="004C7D6E" w:rsidRPr="00EB4F23">
      <w:rPr>
        <w:rFonts w:hint="cs"/>
        <w:sz w:val="26"/>
        <w:rtl/>
        <w:lang w:eastAsia="he-IL"/>
      </w:rPr>
      <w:t xml:space="preserve">, </w:t>
    </w:r>
    <w:r>
      <w:rPr>
        <w:rFonts w:cs="Arial" w:hint="cs"/>
        <w:sz w:val="26"/>
        <w:rtl/>
        <w:lang w:eastAsia="he-IL" w:bidi="ar-SA"/>
      </w:rPr>
      <w:t>ص</w:t>
    </w:r>
    <w:r w:rsidR="004C7D6E" w:rsidRPr="00EB4F23">
      <w:rPr>
        <w:rFonts w:hint="cs"/>
        <w:sz w:val="26"/>
        <w:rtl/>
        <w:lang w:eastAsia="he-IL"/>
      </w:rPr>
      <w:t>.</w:t>
    </w:r>
    <w:r>
      <w:rPr>
        <w:rFonts w:cs="Arial" w:hint="cs"/>
        <w:sz w:val="26"/>
        <w:rtl/>
        <w:lang w:eastAsia="he-IL" w:bidi="ar-SA"/>
      </w:rPr>
      <w:t>ب</w:t>
    </w:r>
    <w:r w:rsidR="004C7D6E" w:rsidRPr="00EB4F23">
      <w:rPr>
        <w:rFonts w:hint="cs"/>
        <w:sz w:val="26"/>
        <w:rtl/>
        <w:lang w:eastAsia="he-IL"/>
      </w:rPr>
      <w:t xml:space="preserve">. 13106 </w:t>
    </w:r>
    <w:r>
      <w:rPr>
        <w:rFonts w:cs="Arial" w:hint="cs"/>
        <w:sz w:val="26"/>
        <w:rtl/>
        <w:lang w:eastAsia="he-IL" w:bidi="ar-SA"/>
      </w:rPr>
      <w:t>الرمز البريدي</w:t>
    </w:r>
    <w:r w:rsidR="004C7D6E" w:rsidRPr="00EB4F23">
      <w:rPr>
        <w:rFonts w:hint="cs"/>
        <w:sz w:val="26"/>
        <w:rtl/>
        <w:lang w:eastAsia="he-IL"/>
      </w:rPr>
      <w:t xml:space="preserve"> </w:t>
    </w:r>
    <w:r w:rsidR="004C7D6E" w:rsidRPr="00EB4F23">
      <w:rPr>
        <w:sz w:val="26"/>
        <w:rtl/>
        <w:lang w:eastAsia="he-IL"/>
      </w:rPr>
      <w:t>9136002</w:t>
    </w:r>
  </w:p>
  <w:p w:rsidR="004C7D6E" w:rsidRPr="00EB4F23" w:rsidRDefault="0054548C" w:rsidP="0054548C">
    <w:pPr>
      <w:pBdr>
        <w:top w:val="single" w:sz="6" w:space="1" w:color="auto"/>
      </w:pBdr>
      <w:tabs>
        <w:tab w:val="center" w:pos="4153"/>
        <w:tab w:val="right" w:pos="8306"/>
      </w:tabs>
      <w:jc w:val="center"/>
      <w:rPr>
        <w:sz w:val="26"/>
        <w:lang w:eastAsia="he-IL"/>
      </w:rPr>
    </w:pPr>
    <w:r>
      <w:rPr>
        <w:rFonts w:cs="Arial" w:hint="cs"/>
        <w:rtl/>
        <w:lang w:eastAsia="he-IL" w:bidi="ar-SA"/>
      </w:rPr>
      <w:t>فاكس</w:t>
    </w:r>
    <w:r w:rsidR="004C7D6E" w:rsidRPr="00EB4F23">
      <w:rPr>
        <w:rFonts w:hint="cs"/>
        <w:rtl/>
        <w:lang w:eastAsia="he-IL"/>
      </w:rPr>
      <w:t xml:space="preserve">: 02-5316174, </w:t>
    </w:r>
    <w:r>
      <w:rPr>
        <w:rFonts w:cs="Arial" w:hint="cs"/>
        <w:rtl/>
        <w:lang w:eastAsia="he-IL" w:bidi="ar-SA"/>
      </w:rPr>
      <w:t>هاتف</w:t>
    </w:r>
    <w:r w:rsidR="004C7D6E" w:rsidRPr="00EB4F23">
      <w:rPr>
        <w:rFonts w:hint="cs"/>
        <w:rtl/>
        <w:lang w:eastAsia="he-IL"/>
      </w:rPr>
      <w:t>: 02-5316153</w:t>
    </w:r>
    <w:r w:rsidR="004C7D6E" w:rsidRPr="00EB4F23">
      <w:rPr>
        <w:rFonts w:hint="cs"/>
        <w:sz w:val="26"/>
        <w:rtl/>
        <w:lang w:eastAsia="he-IL"/>
      </w:rPr>
      <w:t xml:space="preserve">  </w:t>
    </w:r>
    <w:r>
      <w:rPr>
        <w:rFonts w:cs="Arial" w:hint="cs"/>
        <w:sz w:val="26"/>
        <w:rtl/>
        <w:lang w:eastAsia="he-IL" w:bidi="ar-SA"/>
      </w:rPr>
      <w:t>البريد الالكتروني</w:t>
    </w:r>
    <w:r w:rsidR="004C7D6E" w:rsidRPr="00EB4F23">
      <w:rPr>
        <w:sz w:val="26"/>
        <w:rtl/>
        <w:lang w:eastAsia="he-IL"/>
      </w:rPr>
      <w:t xml:space="preserve">:  </w:t>
    </w:r>
    <w:r w:rsidR="004C7D6E" w:rsidRPr="00EB4F23">
      <w:rPr>
        <w:sz w:val="26"/>
        <w:lang w:eastAsia="he-IL"/>
      </w:rPr>
      <w:t>Nirit@gsi.gov.il</w:t>
    </w:r>
  </w:p>
  <w:p w:rsidR="004C7D6E" w:rsidRPr="00EB4F23" w:rsidRDefault="004C7D6E" w:rsidP="004C7D6E">
    <w:pPr>
      <w:pStyle w:val="a7"/>
    </w:pPr>
  </w:p>
  <w:p w:rsidR="00B45163" w:rsidRPr="004C7D6E" w:rsidRDefault="00B45163" w:rsidP="0086647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2F90" w:rsidRDefault="00542F90">
      <w:r>
        <w:separator/>
      </w:r>
    </w:p>
  </w:footnote>
  <w:footnote w:type="continuationSeparator" w:id="0">
    <w:p w:rsidR="00542F90" w:rsidRDefault="00542F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5163" w:rsidRDefault="008D22A5">
    <w:pPr>
      <w:pStyle w:val="a5"/>
      <w:framePr w:wrap="auto" w:vAnchor="text" w:hAnchor="margin" w:xAlign="center" w:y="1"/>
      <w:rPr>
        <w:rStyle w:val="a9"/>
        <w:rFonts w:cs="David"/>
        <w:rtl/>
      </w:rPr>
    </w:pPr>
    <w:r>
      <w:rPr>
        <w:rStyle w:val="a9"/>
        <w:rFonts w:cs="David"/>
      </w:rPr>
      <w:fldChar w:fldCharType="begin"/>
    </w:r>
    <w:r w:rsidR="00B45163">
      <w:rPr>
        <w:rStyle w:val="a9"/>
        <w:rFonts w:cs="David"/>
      </w:rPr>
      <w:instrText xml:space="preserve">PAGE  </w:instrText>
    </w:r>
    <w:r>
      <w:rPr>
        <w:rStyle w:val="a9"/>
        <w:rFonts w:cs="David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5163" w:rsidRPr="00D3749A" w:rsidRDefault="00B45163" w:rsidP="00D3749A">
    <w:pPr>
      <w:pStyle w:val="a5"/>
      <w:jc w:val="center"/>
      <w:rPr>
        <w:b/>
        <w:bCs/>
      </w:rPr>
    </w:pPr>
    <w:r w:rsidRPr="00D3749A">
      <w:rPr>
        <w:rtl/>
      </w:rPr>
      <w:t xml:space="preserve"> </w:t>
    </w:r>
    <w:r w:rsidRPr="00D3749A">
      <w:rPr>
        <w:b/>
        <w:bCs/>
        <w:rtl/>
      </w:rPr>
      <w:t xml:space="preserve">- </w:t>
    </w:r>
    <w:r w:rsidR="008D22A5" w:rsidRPr="00D3749A">
      <w:rPr>
        <w:b/>
        <w:bCs/>
      </w:rPr>
      <w:fldChar w:fldCharType="begin"/>
    </w:r>
    <w:r w:rsidRPr="00D3749A">
      <w:rPr>
        <w:b/>
        <w:bCs/>
      </w:rPr>
      <w:instrText xml:space="preserve"> PAGE   \* MERGEFORMAT </w:instrText>
    </w:r>
    <w:r w:rsidR="008D22A5" w:rsidRPr="00D3749A">
      <w:rPr>
        <w:b/>
        <w:bCs/>
      </w:rPr>
      <w:fldChar w:fldCharType="separate"/>
    </w:r>
    <w:r w:rsidR="004F4FBF" w:rsidRPr="004F4FBF">
      <w:rPr>
        <w:rFonts w:cs="Calibri"/>
        <w:b/>
        <w:bCs/>
        <w:noProof/>
        <w:rtl/>
        <w:lang w:val="he-IL"/>
      </w:rPr>
      <w:t>2</w:t>
    </w:r>
    <w:r w:rsidR="008D22A5" w:rsidRPr="00D3749A">
      <w:rPr>
        <w:b/>
        <w:bCs/>
      </w:rPr>
      <w:fldChar w:fldCharType="end"/>
    </w:r>
    <w:r w:rsidRPr="00D3749A">
      <w:rPr>
        <w:b/>
        <w:bCs/>
        <w:rtl/>
      </w:rPr>
      <w:t xml:space="preserve"> -</w:t>
    </w:r>
  </w:p>
  <w:p w:rsidR="00B45163" w:rsidRPr="008B766D" w:rsidRDefault="00B45163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7D6E" w:rsidRPr="004C7D6E" w:rsidRDefault="004C7D6E" w:rsidP="004C7D6E">
    <w:pPr>
      <w:tabs>
        <w:tab w:val="center" w:pos="4153"/>
        <w:tab w:val="center" w:pos="4479"/>
        <w:tab w:val="left" w:pos="7998"/>
        <w:tab w:val="right" w:pos="8306"/>
      </w:tabs>
      <w:spacing w:line="276" w:lineRule="auto"/>
      <w:jc w:val="center"/>
      <w:rPr>
        <w:rFonts w:ascii="Calibri" w:eastAsia="Calibri" w:hAnsi="Calibri" w:cs="Arial"/>
        <w:b/>
        <w:bCs/>
        <w:sz w:val="22"/>
        <w:szCs w:val="40"/>
        <w:rtl/>
      </w:rPr>
    </w:pPr>
    <w:r w:rsidRPr="004C7D6E">
      <w:rPr>
        <w:rFonts w:ascii="Calibri" w:eastAsia="Calibri" w:hAnsi="Calibri" w:cs="Arial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5036185</wp:posOffset>
          </wp:positionH>
          <wp:positionV relativeFrom="paragraph">
            <wp:posOffset>209550</wp:posOffset>
          </wp:positionV>
          <wp:extent cx="1212215" cy="638175"/>
          <wp:effectExtent l="0" t="0" r="6985" b="9525"/>
          <wp:wrapSquare wrapText="bothSides"/>
          <wp:docPr id="2" name="תמונה 2" descr="לוגו 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C7D6E" w:rsidRDefault="00EA7121" w:rsidP="004C7D6E">
    <w:pPr>
      <w:tabs>
        <w:tab w:val="left" w:pos="2447"/>
        <w:tab w:val="center" w:pos="4680"/>
        <w:tab w:val="right" w:pos="9360"/>
      </w:tabs>
      <w:bidi w:val="0"/>
      <w:spacing w:line="276" w:lineRule="auto"/>
      <w:jc w:val="center"/>
      <w:rPr>
        <w:rFonts w:ascii="Calibri" w:eastAsia="Calibri" w:hAnsi="Calibri" w:cs="Arial"/>
        <w:b/>
        <w:bCs/>
        <w:sz w:val="22"/>
        <w:szCs w:val="32"/>
        <w:rtl/>
        <w:lang w:bidi="ar-SA"/>
      </w:rPr>
    </w:pPr>
    <w:r>
      <w:rPr>
        <w:rFonts w:ascii="Calibri" w:eastAsia="Calibri" w:hAnsi="Calibri" w:cs="Arial" w:hint="cs"/>
        <w:b/>
        <w:bCs/>
        <w:sz w:val="22"/>
        <w:szCs w:val="32"/>
        <w:rtl/>
        <w:lang w:bidi="ar-SA"/>
      </w:rPr>
      <w:t>وزارة الطاقة والمياه</w:t>
    </w:r>
  </w:p>
  <w:p w:rsidR="004C7D6E" w:rsidRDefault="00EA7121" w:rsidP="00EA7121">
    <w:pPr>
      <w:tabs>
        <w:tab w:val="left" w:pos="2447"/>
        <w:tab w:val="center" w:pos="4680"/>
        <w:tab w:val="right" w:pos="9360"/>
      </w:tabs>
      <w:bidi w:val="0"/>
      <w:spacing w:line="276" w:lineRule="auto"/>
      <w:jc w:val="center"/>
      <w:rPr>
        <w:rFonts w:ascii="Calibri" w:eastAsia="Calibri" w:hAnsi="Calibri" w:cs="Arial"/>
        <w:b/>
        <w:bCs/>
        <w:szCs w:val="24"/>
        <w:rtl/>
      </w:rPr>
    </w:pPr>
    <w:r>
      <w:rPr>
        <w:rFonts w:ascii="Calibri" w:eastAsia="Calibri" w:hAnsi="Calibri" w:cs="Arial" w:hint="cs"/>
        <w:b/>
        <w:bCs/>
        <w:szCs w:val="24"/>
        <w:rtl/>
        <w:lang w:bidi="ar-SA"/>
      </w:rPr>
      <w:t>دائرة أبحاث علوم الأرض والبحر</w:t>
    </w:r>
  </w:p>
  <w:p w:rsidR="00BA3F17" w:rsidRPr="004C7D6E" w:rsidRDefault="00BA3F17" w:rsidP="00BA3F17">
    <w:pPr>
      <w:tabs>
        <w:tab w:val="left" w:pos="2447"/>
        <w:tab w:val="center" w:pos="4680"/>
        <w:tab w:val="right" w:pos="9360"/>
      </w:tabs>
      <w:bidi w:val="0"/>
      <w:spacing w:line="276" w:lineRule="auto"/>
      <w:jc w:val="center"/>
      <w:rPr>
        <w:rFonts w:ascii="Calibri" w:eastAsia="Calibri" w:hAnsi="Calibri" w:cs="Arial"/>
        <w:b/>
        <w:bCs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01A78"/>
    <w:multiLevelType w:val="hybridMultilevel"/>
    <w:tmpl w:val="56F68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8A592B"/>
    <w:multiLevelType w:val="multilevel"/>
    <w:tmpl w:val="8E8C228A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13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3" w15:restartNumberingAfterBreak="0">
    <w:nsid w:val="0D687861"/>
    <w:multiLevelType w:val="multilevel"/>
    <w:tmpl w:val="2A52D01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 w15:restartNumberingAfterBreak="0">
    <w:nsid w:val="10A24F61"/>
    <w:multiLevelType w:val="hybridMultilevel"/>
    <w:tmpl w:val="374A61BA"/>
    <w:lvl w:ilvl="0" w:tplc="3362C7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A64C16"/>
    <w:multiLevelType w:val="multilevel"/>
    <w:tmpl w:val="45C6129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8" w15:restartNumberingAfterBreak="0">
    <w:nsid w:val="1B9E30C8"/>
    <w:multiLevelType w:val="multilevel"/>
    <w:tmpl w:val="58F4193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9" w15:restartNumberingAfterBreak="0">
    <w:nsid w:val="1F664263"/>
    <w:multiLevelType w:val="multilevel"/>
    <w:tmpl w:val="07360936"/>
    <w:lvl w:ilvl="0">
      <w:start w:val="14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0" w15:restartNumberingAfterBreak="0">
    <w:nsid w:val="22444DC0"/>
    <w:multiLevelType w:val="hybridMultilevel"/>
    <w:tmpl w:val="08921132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1" w15:restartNumberingAfterBreak="0">
    <w:nsid w:val="22AE3511"/>
    <w:multiLevelType w:val="multilevel"/>
    <w:tmpl w:val="0BFAC7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12" w15:restartNumberingAfterBreak="0">
    <w:nsid w:val="240D413B"/>
    <w:multiLevelType w:val="multilevel"/>
    <w:tmpl w:val="599AD830"/>
    <w:lvl w:ilvl="0">
      <w:start w:val="6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2118" w:hanging="720"/>
      </w:pPr>
      <w:rPr>
        <w:rFonts w:ascii="Times New Roman" w:eastAsia="Times New Roman" w:hAnsi="Times New Roman" w:cs="David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13" w15:restartNumberingAfterBreak="0">
    <w:nsid w:val="28283946"/>
    <w:multiLevelType w:val="multilevel"/>
    <w:tmpl w:val="FAF2AC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14" w15:restartNumberingAfterBreak="0">
    <w:nsid w:val="2ADC003B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15" w15:restartNumberingAfterBreak="0">
    <w:nsid w:val="2CB137AB"/>
    <w:multiLevelType w:val="multilevel"/>
    <w:tmpl w:val="8F3C8A6E"/>
    <w:lvl w:ilvl="0">
      <w:start w:val="1"/>
      <w:numFmt w:val="decimal"/>
      <w:lvlText w:val="%1.0"/>
      <w:lvlJc w:val="left"/>
      <w:pPr>
        <w:ind w:left="135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7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72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7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52" w:hanging="1800"/>
      </w:pPr>
      <w:rPr>
        <w:rFonts w:hint="default"/>
      </w:rPr>
    </w:lvl>
  </w:abstractNum>
  <w:abstractNum w:abstractNumId="16" w15:restartNumberingAfterBreak="0">
    <w:nsid w:val="2F771956"/>
    <w:multiLevelType w:val="hybridMultilevel"/>
    <w:tmpl w:val="16A40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D07EEA"/>
    <w:multiLevelType w:val="multilevel"/>
    <w:tmpl w:val="6F8010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396"/>
      </w:pPr>
      <w:rPr>
        <w:rFonts w:cs="Times New Roman" w:hint="default"/>
        <w:b w:val="0"/>
        <w:bCs w:val="0"/>
        <w:szCs w:val="26"/>
        <w:u w:val="none"/>
      </w:rPr>
    </w:lvl>
    <w:lvl w:ilvl="2">
      <w:start w:val="1"/>
      <w:numFmt w:val="none"/>
      <w:lvlText w:val="3.2"/>
      <w:lvlJc w:val="left"/>
      <w:pPr>
        <w:tabs>
          <w:tab w:val="num" w:pos="1531"/>
        </w:tabs>
        <w:ind w:left="1531" w:hanging="1077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32150B27"/>
    <w:multiLevelType w:val="hybridMultilevel"/>
    <w:tmpl w:val="DB607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9B4635"/>
    <w:multiLevelType w:val="multilevel"/>
    <w:tmpl w:val="EC784050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20" w15:restartNumberingAfterBreak="0">
    <w:nsid w:val="36EB0BD2"/>
    <w:multiLevelType w:val="multilevel"/>
    <w:tmpl w:val="F616473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43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21" w15:restartNumberingAfterBreak="0">
    <w:nsid w:val="3D355E6A"/>
    <w:multiLevelType w:val="hybridMultilevel"/>
    <w:tmpl w:val="4B2063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0D645F"/>
    <w:multiLevelType w:val="hybridMultilevel"/>
    <w:tmpl w:val="FD7C1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36011F"/>
    <w:multiLevelType w:val="multilevel"/>
    <w:tmpl w:val="C54C94D8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24" w15:restartNumberingAfterBreak="0">
    <w:nsid w:val="449255F4"/>
    <w:multiLevelType w:val="multilevel"/>
    <w:tmpl w:val="6FA44F1E"/>
    <w:lvl w:ilvl="0">
      <w:start w:val="1"/>
      <w:numFmt w:val="decimal"/>
      <w:lvlText w:val="%1."/>
      <w:lvlJc w:val="left"/>
      <w:pPr>
        <w:tabs>
          <w:tab w:val="num" w:pos="716"/>
        </w:tabs>
        <w:ind w:left="716" w:hanging="675"/>
      </w:pPr>
      <w:rPr>
        <w:rFonts w:cs="David" w:hint="default"/>
        <w:b w:val="0"/>
        <w:bCs w:val="0"/>
        <w:iCs w:val="0"/>
        <w:color w:val="000000"/>
        <w:sz w:val="24"/>
        <w:szCs w:val="24"/>
        <w:u w:val="none"/>
      </w:rPr>
    </w:lvl>
    <w:lvl w:ilvl="1">
      <w:start w:val="1"/>
      <w:numFmt w:val="decimal"/>
      <w:isLgl/>
      <w:lvlText w:val="%2."/>
      <w:lvlJc w:val="left"/>
      <w:pPr>
        <w:tabs>
          <w:tab w:val="num" w:pos="1752"/>
        </w:tabs>
        <w:ind w:left="1752" w:hanging="760"/>
      </w:pPr>
      <w:rPr>
        <w:rFonts w:ascii="Calibri" w:eastAsia="Times New Roman" w:hAnsi="Calibri" w:cs="David"/>
        <w:b/>
        <w:bCs w:val="0"/>
        <w:iCs w:val="0"/>
        <w:color w:val="000000"/>
        <w:sz w:val="26"/>
      </w:rPr>
    </w:lvl>
    <w:lvl w:ilvl="2">
      <w:start w:val="1"/>
      <w:numFmt w:val="decimal"/>
      <w:isLgl/>
      <w:lvlText w:val="%3."/>
      <w:lvlJc w:val="left"/>
      <w:pPr>
        <w:tabs>
          <w:tab w:val="num" w:pos="2279"/>
        </w:tabs>
        <w:ind w:left="2279" w:hanging="720"/>
      </w:pPr>
      <w:rPr>
        <w:rFonts w:ascii="Times New Roman" w:eastAsia="Times New Roman" w:hAnsi="Times New Roman" w:cs="David"/>
        <w:b w:val="0"/>
        <w:bCs w:val="0"/>
        <w:iCs w:val="0"/>
        <w:color w:val="000000"/>
        <w:sz w:val="26"/>
        <w:szCs w:val="26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1041"/>
      </w:pPr>
      <w:rPr>
        <w:rFonts w:cs="Times New Roman"/>
        <w:b w:val="0"/>
        <w:bCs w:val="0"/>
        <w:iCs w:val="0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3969"/>
        </w:tabs>
        <w:ind w:left="3969" w:hanging="1021"/>
      </w:pPr>
      <w:rPr>
        <w:rFonts w:cs="Times New Roman"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5049"/>
        </w:tabs>
        <w:ind w:left="4516" w:hanging="547"/>
      </w:pPr>
      <w:rPr>
        <w:rFonts w:cs="Times New Roman"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5555"/>
        </w:tabs>
        <w:ind w:left="5555" w:hanging="1440"/>
      </w:pPr>
      <w:rPr>
        <w:rFonts w:cs="Times New Roman"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234"/>
        </w:tabs>
        <w:ind w:left="6234" w:hanging="1440"/>
      </w:pPr>
      <w:rPr>
        <w:rFonts w:cs="Times New Roman"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73"/>
        </w:tabs>
        <w:ind w:left="7273" w:hanging="1800"/>
      </w:pPr>
      <w:rPr>
        <w:rFonts w:cs="Times New Roman" w:hint="default"/>
        <w:sz w:val="26"/>
      </w:rPr>
    </w:lvl>
  </w:abstractNum>
  <w:abstractNum w:abstractNumId="25" w15:restartNumberingAfterBreak="0">
    <w:nsid w:val="45E52C61"/>
    <w:multiLevelType w:val="multilevel"/>
    <w:tmpl w:val="EC784050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43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26" w15:restartNumberingAfterBreak="0">
    <w:nsid w:val="482863FB"/>
    <w:multiLevelType w:val="hybridMultilevel"/>
    <w:tmpl w:val="5A749DBA"/>
    <w:lvl w:ilvl="0" w:tplc="A5E84068">
      <w:start w:val="1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736C3"/>
    <w:multiLevelType w:val="multilevel"/>
    <w:tmpl w:val="7848F85A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  <w:lang w:val="en-US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28" w15:restartNumberingAfterBreak="0">
    <w:nsid w:val="51C94948"/>
    <w:multiLevelType w:val="multilevel"/>
    <w:tmpl w:val="3E943C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29" w15:restartNumberingAfterBreak="0">
    <w:nsid w:val="555603B5"/>
    <w:multiLevelType w:val="multilevel"/>
    <w:tmpl w:val="DFDC7AB2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30" w15:restartNumberingAfterBreak="0">
    <w:nsid w:val="55573777"/>
    <w:multiLevelType w:val="hybridMultilevel"/>
    <w:tmpl w:val="6974FF40"/>
    <w:lvl w:ilvl="0" w:tplc="EF44A6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E92591"/>
    <w:multiLevelType w:val="hybridMultilevel"/>
    <w:tmpl w:val="D0586030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6460C58"/>
    <w:multiLevelType w:val="hybridMultilevel"/>
    <w:tmpl w:val="9CFE6B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A74BD3"/>
    <w:multiLevelType w:val="hybridMultilevel"/>
    <w:tmpl w:val="23A2488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1E2032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  <w:iCs w:val="0"/>
        <w:color w:val="000000"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iCs w:val="0"/>
        <w:color w:val="auto"/>
        <w:sz w:val="26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i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  <w:iCs w:val="0"/>
        <w:sz w:val="26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  <w:sz w:val="26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  <w:sz w:val="26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  <w:sz w:val="26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  <w:sz w:val="26"/>
      </w:rPr>
    </w:lvl>
  </w:abstractNum>
  <w:abstractNum w:abstractNumId="35" w15:restartNumberingAfterBreak="0">
    <w:nsid w:val="625A560B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36" w15:restartNumberingAfterBreak="0">
    <w:nsid w:val="64026A36"/>
    <w:multiLevelType w:val="multilevel"/>
    <w:tmpl w:val="4648A44E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4"/>
      <w:numFmt w:val="decimal"/>
      <w:lvlText w:val="%1.%2"/>
      <w:lvlJc w:val="left"/>
      <w:pPr>
        <w:ind w:left="2438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37" w15:restartNumberingAfterBreak="0">
    <w:nsid w:val="642A7E64"/>
    <w:multiLevelType w:val="hybridMultilevel"/>
    <w:tmpl w:val="B6E05BDE"/>
    <w:lvl w:ilvl="0" w:tplc="1BA03D72">
      <w:start w:val="13"/>
      <w:numFmt w:val="decimal"/>
      <w:lvlText w:val="%1"/>
      <w:lvlJc w:val="left"/>
      <w:pPr>
        <w:ind w:left="135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8" w15:restartNumberingAfterBreak="0">
    <w:nsid w:val="6FE60BA4"/>
    <w:multiLevelType w:val="multilevel"/>
    <w:tmpl w:val="B0B479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3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3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272" w:hanging="1800"/>
      </w:pPr>
      <w:rPr>
        <w:rFonts w:hint="default"/>
      </w:rPr>
    </w:lvl>
  </w:abstractNum>
  <w:abstractNum w:abstractNumId="39" w15:restartNumberingAfterBreak="0">
    <w:nsid w:val="73153A26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40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2C1A05"/>
    <w:multiLevelType w:val="multilevel"/>
    <w:tmpl w:val="3E943CEC"/>
    <w:lvl w:ilvl="0">
      <w:start w:val="3"/>
      <w:numFmt w:val="decimal"/>
      <w:lvlText w:val="%1"/>
      <w:lvlJc w:val="left"/>
      <w:pPr>
        <w:ind w:left="1635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6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97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323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67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65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011" w:hanging="1800"/>
      </w:pPr>
      <w:rPr>
        <w:rFonts w:hint="default"/>
      </w:rPr>
    </w:lvl>
  </w:abstractNum>
  <w:abstractNum w:abstractNumId="42" w15:restartNumberingAfterBreak="0">
    <w:nsid w:val="74F94B56"/>
    <w:multiLevelType w:val="multilevel"/>
    <w:tmpl w:val="BF3C12CA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210" w:hanging="360"/>
      </w:pPr>
      <w:rPr>
        <w:rFonts w:asciiTheme="majorBidi" w:hAnsiTheme="majorBidi" w:cs="David" w:hint="default"/>
        <w:b w:val="0"/>
        <w:bCs w:val="0"/>
        <w:sz w:val="24"/>
        <w:szCs w:val="24"/>
        <w:u w:val="none"/>
        <w:lang w:val="ru-RU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 Unicode MS" w:eastAsia="Arial Unicode MS" w:hAnsi="Arial Unicode MS" w:cs="David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  <w:sz w:val="24"/>
      </w:rPr>
    </w:lvl>
  </w:abstractNum>
  <w:abstractNum w:abstractNumId="43" w15:restartNumberingAfterBreak="0">
    <w:nsid w:val="75FD3C2F"/>
    <w:multiLevelType w:val="multilevel"/>
    <w:tmpl w:val="0A3AAD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44" w15:restartNumberingAfterBreak="0">
    <w:nsid w:val="7AD511E9"/>
    <w:multiLevelType w:val="multilevel"/>
    <w:tmpl w:val="AEC2F6C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3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272" w:hanging="1800"/>
      </w:pPr>
      <w:rPr>
        <w:rFonts w:hint="default"/>
      </w:rPr>
    </w:lvl>
  </w:abstractNum>
  <w:abstractNum w:abstractNumId="45" w15:restartNumberingAfterBreak="0">
    <w:nsid w:val="7B4854B0"/>
    <w:multiLevelType w:val="hybridMultilevel"/>
    <w:tmpl w:val="DA7C541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6"/>
  </w:num>
  <w:num w:numId="3">
    <w:abstractNumId w:val="1"/>
  </w:num>
  <w:num w:numId="4">
    <w:abstractNumId w:val="5"/>
  </w:num>
  <w:num w:numId="5">
    <w:abstractNumId w:val="4"/>
  </w:num>
  <w:num w:numId="6">
    <w:abstractNumId w:val="18"/>
  </w:num>
  <w:num w:numId="7">
    <w:abstractNumId w:val="1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45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21"/>
  </w:num>
  <w:num w:numId="16">
    <w:abstractNumId w:val="14"/>
  </w:num>
  <w:num w:numId="17">
    <w:abstractNumId w:val="17"/>
  </w:num>
  <w:num w:numId="18">
    <w:abstractNumId w:val="34"/>
  </w:num>
  <w:num w:numId="19">
    <w:abstractNumId w:val="12"/>
  </w:num>
  <w:num w:numId="20">
    <w:abstractNumId w:val="27"/>
  </w:num>
  <w:num w:numId="21">
    <w:abstractNumId w:val="19"/>
  </w:num>
  <w:num w:numId="22">
    <w:abstractNumId w:val="9"/>
  </w:num>
  <w:num w:numId="23">
    <w:abstractNumId w:val="3"/>
  </w:num>
  <w:num w:numId="24">
    <w:abstractNumId w:val="25"/>
  </w:num>
  <w:num w:numId="25">
    <w:abstractNumId w:val="42"/>
  </w:num>
  <w:num w:numId="26">
    <w:abstractNumId w:val="0"/>
  </w:num>
  <w:num w:numId="27">
    <w:abstractNumId w:val="37"/>
  </w:num>
  <w:num w:numId="28">
    <w:abstractNumId w:val="7"/>
  </w:num>
  <w:num w:numId="29">
    <w:abstractNumId w:val="15"/>
  </w:num>
  <w:num w:numId="30">
    <w:abstractNumId w:val="8"/>
  </w:num>
  <w:num w:numId="31">
    <w:abstractNumId w:val="23"/>
  </w:num>
  <w:num w:numId="32">
    <w:abstractNumId w:val="36"/>
  </w:num>
  <w:num w:numId="33">
    <w:abstractNumId w:val="20"/>
  </w:num>
  <w:num w:numId="34">
    <w:abstractNumId w:val="11"/>
  </w:num>
  <w:num w:numId="35">
    <w:abstractNumId w:val="38"/>
  </w:num>
  <w:num w:numId="36">
    <w:abstractNumId w:val="29"/>
  </w:num>
  <w:num w:numId="37">
    <w:abstractNumId w:val="24"/>
  </w:num>
  <w:num w:numId="38">
    <w:abstractNumId w:val="2"/>
  </w:num>
  <w:num w:numId="39">
    <w:abstractNumId w:val="26"/>
  </w:num>
  <w:num w:numId="40">
    <w:abstractNumId w:val="13"/>
  </w:num>
  <w:num w:numId="41">
    <w:abstractNumId w:val="43"/>
  </w:num>
  <w:num w:numId="42">
    <w:abstractNumId w:val="35"/>
  </w:num>
  <w:num w:numId="43">
    <w:abstractNumId w:val="44"/>
  </w:num>
  <w:num w:numId="44">
    <w:abstractNumId w:val="28"/>
  </w:num>
  <w:num w:numId="45">
    <w:abstractNumId w:val="30"/>
  </w:num>
  <w:num w:numId="46">
    <w:abstractNumId w:val="39"/>
  </w:num>
  <w:num w:numId="47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2907"/>
    <w:rsid w:val="0000576F"/>
    <w:rsid w:val="00007196"/>
    <w:rsid w:val="00016506"/>
    <w:rsid w:val="00017FF9"/>
    <w:rsid w:val="00033A80"/>
    <w:rsid w:val="00037387"/>
    <w:rsid w:val="00040328"/>
    <w:rsid w:val="00045ABB"/>
    <w:rsid w:val="00054D7C"/>
    <w:rsid w:val="00055768"/>
    <w:rsid w:val="000621CB"/>
    <w:rsid w:val="00062BB0"/>
    <w:rsid w:val="000630BC"/>
    <w:rsid w:val="00064800"/>
    <w:rsid w:val="00066431"/>
    <w:rsid w:val="000705A8"/>
    <w:rsid w:val="000744F2"/>
    <w:rsid w:val="00082CBB"/>
    <w:rsid w:val="0009042F"/>
    <w:rsid w:val="0009109A"/>
    <w:rsid w:val="000A474B"/>
    <w:rsid w:val="000B29FA"/>
    <w:rsid w:val="000C38FB"/>
    <w:rsid w:val="000C47C5"/>
    <w:rsid w:val="000D116B"/>
    <w:rsid w:val="000D59AB"/>
    <w:rsid w:val="000D7157"/>
    <w:rsid w:val="000F0884"/>
    <w:rsid w:val="000F0C8E"/>
    <w:rsid w:val="000F2CCF"/>
    <w:rsid w:val="0010212D"/>
    <w:rsid w:val="0011015B"/>
    <w:rsid w:val="001104DD"/>
    <w:rsid w:val="0011554A"/>
    <w:rsid w:val="00115D89"/>
    <w:rsid w:val="001175A4"/>
    <w:rsid w:val="00117C54"/>
    <w:rsid w:val="00120259"/>
    <w:rsid w:val="00126068"/>
    <w:rsid w:val="00126A12"/>
    <w:rsid w:val="001336C4"/>
    <w:rsid w:val="00144716"/>
    <w:rsid w:val="001564F0"/>
    <w:rsid w:val="001617C9"/>
    <w:rsid w:val="00181139"/>
    <w:rsid w:val="001829E4"/>
    <w:rsid w:val="001858F8"/>
    <w:rsid w:val="0018625A"/>
    <w:rsid w:val="00191326"/>
    <w:rsid w:val="00192DC1"/>
    <w:rsid w:val="00194C41"/>
    <w:rsid w:val="0019728A"/>
    <w:rsid w:val="001978AC"/>
    <w:rsid w:val="00197DE9"/>
    <w:rsid w:val="001A0EF6"/>
    <w:rsid w:val="001A0FEB"/>
    <w:rsid w:val="001A222E"/>
    <w:rsid w:val="001A2873"/>
    <w:rsid w:val="001B2F89"/>
    <w:rsid w:val="001B481A"/>
    <w:rsid w:val="001B4E51"/>
    <w:rsid w:val="001C2980"/>
    <w:rsid w:val="001C4F44"/>
    <w:rsid w:val="001C5C6B"/>
    <w:rsid w:val="001D09CA"/>
    <w:rsid w:val="001D320A"/>
    <w:rsid w:val="001D461F"/>
    <w:rsid w:val="001D7D86"/>
    <w:rsid w:val="001E0BE1"/>
    <w:rsid w:val="001E10AF"/>
    <w:rsid w:val="001E6F0E"/>
    <w:rsid w:val="001F5EFE"/>
    <w:rsid w:val="00210C24"/>
    <w:rsid w:val="00216250"/>
    <w:rsid w:val="0022063D"/>
    <w:rsid w:val="00222968"/>
    <w:rsid w:val="00223A4D"/>
    <w:rsid w:val="00223E43"/>
    <w:rsid w:val="00224091"/>
    <w:rsid w:val="00224D04"/>
    <w:rsid w:val="00225459"/>
    <w:rsid w:val="0022754A"/>
    <w:rsid w:val="00230A83"/>
    <w:rsid w:val="00233D26"/>
    <w:rsid w:val="002413D2"/>
    <w:rsid w:val="00245D3B"/>
    <w:rsid w:val="00252365"/>
    <w:rsid w:val="0025251E"/>
    <w:rsid w:val="00253826"/>
    <w:rsid w:val="002551BC"/>
    <w:rsid w:val="00263832"/>
    <w:rsid w:val="002647BF"/>
    <w:rsid w:val="00264CF2"/>
    <w:rsid w:val="002672E9"/>
    <w:rsid w:val="00273E3E"/>
    <w:rsid w:val="002754A9"/>
    <w:rsid w:val="00281A1D"/>
    <w:rsid w:val="002851A8"/>
    <w:rsid w:val="002929A9"/>
    <w:rsid w:val="00293B21"/>
    <w:rsid w:val="002977BA"/>
    <w:rsid w:val="002A45D3"/>
    <w:rsid w:val="002B05E0"/>
    <w:rsid w:val="002B0F5E"/>
    <w:rsid w:val="002B1C5A"/>
    <w:rsid w:val="002B2508"/>
    <w:rsid w:val="002B4401"/>
    <w:rsid w:val="002B767F"/>
    <w:rsid w:val="002C1F94"/>
    <w:rsid w:val="002C566D"/>
    <w:rsid w:val="002D0067"/>
    <w:rsid w:val="002D2120"/>
    <w:rsid w:val="002D3504"/>
    <w:rsid w:val="002D665C"/>
    <w:rsid w:val="002E4A01"/>
    <w:rsid w:val="003017DC"/>
    <w:rsid w:val="00306A20"/>
    <w:rsid w:val="00311B81"/>
    <w:rsid w:val="00315F64"/>
    <w:rsid w:val="00316CAB"/>
    <w:rsid w:val="00321798"/>
    <w:rsid w:val="00322A57"/>
    <w:rsid w:val="00327FD2"/>
    <w:rsid w:val="00335ED7"/>
    <w:rsid w:val="00340E66"/>
    <w:rsid w:val="00344145"/>
    <w:rsid w:val="00353581"/>
    <w:rsid w:val="003647EE"/>
    <w:rsid w:val="003673A4"/>
    <w:rsid w:val="00371A6A"/>
    <w:rsid w:val="00384FD6"/>
    <w:rsid w:val="00386BA9"/>
    <w:rsid w:val="003871C6"/>
    <w:rsid w:val="00391DBA"/>
    <w:rsid w:val="003A2276"/>
    <w:rsid w:val="003A30BD"/>
    <w:rsid w:val="003A45D6"/>
    <w:rsid w:val="003B15AA"/>
    <w:rsid w:val="003B45FE"/>
    <w:rsid w:val="003B5C3A"/>
    <w:rsid w:val="003C4612"/>
    <w:rsid w:val="003C7697"/>
    <w:rsid w:val="003C7B16"/>
    <w:rsid w:val="003D419B"/>
    <w:rsid w:val="003D6E10"/>
    <w:rsid w:val="003D73A6"/>
    <w:rsid w:val="003E143C"/>
    <w:rsid w:val="003E2D73"/>
    <w:rsid w:val="003E5728"/>
    <w:rsid w:val="003F3397"/>
    <w:rsid w:val="00400889"/>
    <w:rsid w:val="00410CC5"/>
    <w:rsid w:val="00420488"/>
    <w:rsid w:val="00431C8E"/>
    <w:rsid w:val="00432BA7"/>
    <w:rsid w:val="00441607"/>
    <w:rsid w:val="004507AE"/>
    <w:rsid w:val="00450A27"/>
    <w:rsid w:val="00453DF1"/>
    <w:rsid w:val="00457790"/>
    <w:rsid w:val="004578C1"/>
    <w:rsid w:val="004623A6"/>
    <w:rsid w:val="004641E6"/>
    <w:rsid w:val="00466E79"/>
    <w:rsid w:val="0047091B"/>
    <w:rsid w:val="004A16FC"/>
    <w:rsid w:val="004A2AAD"/>
    <w:rsid w:val="004A30AF"/>
    <w:rsid w:val="004A62C2"/>
    <w:rsid w:val="004A769D"/>
    <w:rsid w:val="004B49E7"/>
    <w:rsid w:val="004B5873"/>
    <w:rsid w:val="004B5ED3"/>
    <w:rsid w:val="004B7A96"/>
    <w:rsid w:val="004C0C34"/>
    <w:rsid w:val="004C2193"/>
    <w:rsid w:val="004C7D6E"/>
    <w:rsid w:val="004D0A5A"/>
    <w:rsid w:val="004D1C14"/>
    <w:rsid w:val="004D1D31"/>
    <w:rsid w:val="004D2F7F"/>
    <w:rsid w:val="004D3AED"/>
    <w:rsid w:val="004D41A5"/>
    <w:rsid w:val="004D735E"/>
    <w:rsid w:val="004F4FBF"/>
    <w:rsid w:val="00507485"/>
    <w:rsid w:val="005140EE"/>
    <w:rsid w:val="005167AF"/>
    <w:rsid w:val="00524880"/>
    <w:rsid w:val="0052785D"/>
    <w:rsid w:val="00531EC6"/>
    <w:rsid w:val="00533FCA"/>
    <w:rsid w:val="0054114E"/>
    <w:rsid w:val="00542F90"/>
    <w:rsid w:val="0054428A"/>
    <w:rsid w:val="0054548C"/>
    <w:rsid w:val="005509B3"/>
    <w:rsid w:val="0056475F"/>
    <w:rsid w:val="005719DD"/>
    <w:rsid w:val="005726E4"/>
    <w:rsid w:val="00572795"/>
    <w:rsid w:val="00581672"/>
    <w:rsid w:val="00582BC4"/>
    <w:rsid w:val="00584E9E"/>
    <w:rsid w:val="00587BED"/>
    <w:rsid w:val="00597592"/>
    <w:rsid w:val="00597B74"/>
    <w:rsid w:val="005A0DC2"/>
    <w:rsid w:val="005B6AF4"/>
    <w:rsid w:val="005C051E"/>
    <w:rsid w:val="005C11AC"/>
    <w:rsid w:val="005C2F1A"/>
    <w:rsid w:val="005D434C"/>
    <w:rsid w:val="005D5135"/>
    <w:rsid w:val="005D5E62"/>
    <w:rsid w:val="005E3868"/>
    <w:rsid w:val="005E4ADE"/>
    <w:rsid w:val="005E4D35"/>
    <w:rsid w:val="005E5E77"/>
    <w:rsid w:val="005F44E2"/>
    <w:rsid w:val="0060758C"/>
    <w:rsid w:val="00610303"/>
    <w:rsid w:val="0061113C"/>
    <w:rsid w:val="006149FB"/>
    <w:rsid w:val="006208D0"/>
    <w:rsid w:val="00621A72"/>
    <w:rsid w:val="00622E93"/>
    <w:rsid w:val="00623BDA"/>
    <w:rsid w:val="00624679"/>
    <w:rsid w:val="00624935"/>
    <w:rsid w:val="00631D75"/>
    <w:rsid w:val="0063516D"/>
    <w:rsid w:val="006426A9"/>
    <w:rsid w:val="00643ADD"/>
    <w:rsid w:val="006500F2"/>
    <w:rsid w:val="0065601F"/>
    <w:rsid w:val="0065667D"/>
    <w:rsid w:val="006655EE"/>
    <w:rsid w:val="00666DB7"/>
    <w:rsid w:val="0067630B"/>
    <w:rsid w:val="006764F7"/>
    <w:rsid w:val="00676C12"/>
    <w:rsid w:val="00682BF9"/>
    <w:rsid w:val="00690DA8"/>
    <w:rsid w:val="006A21A1"/>
    <w:rsid w:val="006A4333"/>
    <w:rsid w:val="006A5930"/>
    <w:rsid w:val="006B76C2"/>
    <w:rsid w:val="006B7F74"/>
    <w:rsid w:val="006C2C32"/>
    <w:rsid w:val="006C4233"/>
    <w:rsid w:val="006C6CD7"/>
    <w:rsid w:val="006C7EDB"/>
    <w:rsid w:val="006E72C5"/>
    <w:rsid w:val="006F4CCD"/>
    <w:rsid w:val="00704F6A"/>
    <w:rsid w:val="007118E7"/>
    <w:rsid w:val="007125AF"/>
    <w:rsid w:val="00712673"/>
    <w:rsid w:val="00712A48"/>
    <w:rsid w:val="00712D0A"/>
    <w:rsid w:val="00713026"/>
    <w:rsid w:val="0071514A"/>
    <w:rsid w:val="00721721"/>
    <w:rsid w:val="00723929"/>
    <w:rsid w:val="00730D23"/>
    <w:rsid w:val="0073158C"/>
    <w:rsid w:val="007409BC"/>
    <w:rsid w:val="00740D98"/>
    <w:rsid w:val="007447C1"/>
    <w:rsid w:val="00746D4D"/>
    <w:rsid w:val="00752661"/>
    <w:rsid w:val="0075393F"/>
    <w:rsid w:val="0077167C"/>
    <w:rsid w:val="00771F8F"/>
    <w:rsid w:val="00773C42"/>
    <w:rsid w:val="007849A9"/>
    <w:rsid w:val="0078568E"/>
    <w:rsid w:val="00786A65"/>
    <w:rsid w:val="007964BD"/>
    <w:rsid w:val="007A1AFC"/>
    <w:rsid w:val="007A5D70"/>
    <w:rsid w:val="007A5FDB"/>
    <w:rsid w:val="007A6449"/>
    <w:rsid w:val="007A76DF"/>
    <w:rsid w:val="007B5647"/>
    <w:rsid w:val="007C04DA"/>
    <w:rsid w:val="007E725C"/>
    <w:rsid w:val="007F7117"/>
    <w:rsid w:val="00802BA6"/>
    <w:rsid w:val="00805F97"/>
    <w:rsid w:val="00811390"/>
    <w:rsid w:val="00817153"/>
    <w:rsid w:val="00817BEF"/>
    <w:rsid w:val="00820B06"/>
    <w:rsid w:val="00824DD5"/>
    <w:rsid w:val="0083288E"/>
    <w:rsid w:val="00835672"/>
    <w:rsid w:val="0083687F"/>
    <w:rsid w:val="00837435"/>
    <w:rsid w:val="00837653"/>
    <w:rsid w:val="0084726A"/>
    <w:rsid w:val="008512CC"/>
    <w:rsid w:val="00855CEB"/>
    <w:rsid w:val="00856CD8"/>
    <w:rsid w:val="00861DDB"/>
    <w:rsid w:val="008654D6"/>
    <w:rsid w:val="00866475"/>
    <w:rsid w:val="008675F8"/>
    <w:rsid w:val="008855E7"/>
    <w:rsid w:val="00885F93"/>
    <w:rsid w:val="00890C34"/>
    <w:rsid w:val="008A0741"/>
    <w:rsid w:val="008B766D"/>
    <w:rsid w:val="008C2B14"/>
    <w:rsid w:val="008C2E71"/>
    <w:rsid w:val="008C4961"/>
    <w:rsid w:val="008D22A5"/>
    <w:rsid w:val="008D4015"/>
    <w:rsid w:val="008E34C1"/>
    <w:rsid w:val="008E44D7"/>
    <w:rsid w:val="008E6C3F"/>
    <w:rsid w:val="008F164D"/>
    <w:rsid w:val="008F1742"/>
    <w:rsid w:val="008F6499"/>
    <w:rsid w:val="00900582"/>
    <w:rsid w:val="00900B65"/>
    <w:rsid w:val="00901041"/>
    <w:rsid w:val="00903617"/>
    <w:rsid w:val="00911C83"/>
    <w:rsid w:val="00913A85"/>
    <w:rsid w:val="009178D8"/>
    <w:rsid w:val="009217DE"/>
    <w:rsid w:val="00921D85"/>
    <w:rsid w:val="0092346B"/>
    <w:rsid w:val="00924837"/>
    <w:rsid w:val="009249F4"/>
    <w:rsid w:val="009351E3"/>
    <w:rsid w:val="00935FE3"/>
    <w:rsid w:val="0093793D"/>
    <w:rsid w:val="00941814"/>
    <w:rsid w:val="00951D42"/>
    <w:rsid w:val="00952930"/>
    <w:rsid w:val="00956561"/>
    <w:rsid w:val="00956911"/>
    <w:rsid w:val="00964B15"/>
    <w:rsid w:val="009850A0"/>
    <w:rsid w:val="009A051A"/>
    <w:rsid w:val="009A13ED"/>
    <w:rsid w:val="009A4074"/>
    <w:rsid w:val="009B1671"/>
    <w:rsid w:val="009B594F"/>
    <w:rsid w:val="009C08EB"/>
    <w:rsid w:val="009C1E95"/>
    <w:rsid w:val="009C4109"/>
    <w:rsid w:val="009C6F2C"/>
    <w:rsid w:val="009D2C70"/>
    <w:rsid w:val="009F125A"/>
    <w:rsid w:val="009F1924"/>
    <w:rsid w:val="009F25EB"/>
    <w:rsid w:val="00A0165F"/>
    <w:rsid w:val="00A107E7"/>
    <w:rsid w:val="00A11165"/>
    <w:rsid w:val="00A208AE"/>
    <w:rsid w:val="00A241C9"/>
    <w:rsid w:val="00A243BD"/>
    <w:rsid w:val="00A31E44"/>
    <w:rsid w:val="00A409B4"/>
    <w:rsid w:val="00A411BC"/>
    <w:rsid w:val="00A5275F"/>
    <w:rsid w:val="00A63F7A"/>
    <w:rsid w:val="00A66023"/>
    <w:rsid w:val="00A71738"/>
    <w:rsid w:val="00A730FF"/>
    <w:rsid w:val="00A732D0"/>
    <w:rsid w:val="00A80C92"/>
    <w:rsid w:val="00A94E1B"/>
    <w:rsid w:val="00A96C51"/>
    <w:rsid w:val="00A977B7"/>
    <w:rsid w:val="00A97EFA"/>
    <w:rsid w:val="00AC63BD"/>
    <w:rsid w:val="00AC6AFC"/>
    <w:rsid w:val="00AD0A99"/>
    <w:rsid w:val="00AD664A"/>
    <w:rsid w:val="00AD68CA"/>
    <w:rsid w:val="00AD6F36"/>
    <w:rsid w:val="00AE59BD"/>
    <w:rsid w:val="00AE6840"/>
    <w:rsid w:val="00AF211F"/>
    <w:rsid w:val="00AF2888"/>
    <w:rsid w:val="00AF6112"/>
    <w:rsid w:val="00B00488"/>
    <w:rsid w:val="00B017C8"/>
    <w:rsid w:val="00B02C2A"/>
    <w:rsid w:val="00B111DC"/>
    <w:rsid w:val="00B1246E"/>
    <w:rsid w:val="00B1311D"/>
    <w:rsid w:val="00B1443C"/>
    <w:rsid w:val="00B15F6B"/>
    <w:rsid w:val="00B24D88"/>
    <w:rsid w:val="00B2533E"/>
    <w:rsid w:val="00B25E4C"/>
    <w:rsid w:val="00B300E0"/>
    <w:rsid w:val="00B31744"/>
    <w:rsid w:val="00B359AE"/>
    <w:rsid w:val="00B36298"/>
    <w:rsid w:val="00B43113"/>
    <w:rsid w:val="00B45163"/>
    <w:rsid w:val="00B4530B"/>
    <w:rsid w:val="00B5306F"/>
    <w:rsid w:val="00B818D4"/>
    <w:rsid w:val="00B84B35"/>
    <w:rsid w:val="00B90015"/>
    <w:rsid w:val="00B90EE0"/>
    <w:rsid w:val="00B96F88"/>
    <w:rsid w:val="00BA3F17"/>
    <w:rsid w:val="00BB0511"/>
    <w:rsid w:val="00BB7377"/>
    <w:rsid w:val="00BB7BEB"/>
    <w:rsid w:val="00BC0D77"/>
    <w:rsid w:val="00BC2681"/>
    <w:rsid w:val="00BD10EA"/>
    <w:rsid w:val="00BD1247"/>
    <w:rsid w:val="00BE08EE"/>
    <w:rsid w:val="00BE3233"/>
    <w:rsid w:val="00C01F37"/>
    <w:rsid w:val="00C02F8E"/>
    <w:rsid w:val="00C049FA"/>
    <w:rsid w:val="00C05358"/>
    <w:rsid w:val="00C13583"/>
    <w:rsid w:val="00C15681"/>
    <w:rsid w:val="00C21598"/>
    <w:rsid w:val="00C30850"/>
    <w:rsid w:val="00C33B51"/>
    <w:rsid w:val="00C351B3"/>
    <w:rsid w:val="00C37699"/>
    <w:rsid w:val="00C40091"/>
    <w:rsid w:val="00C41D07"/>
    <w:rsid w:val="00C4537B"/>
    <w:rsid w:val="00C4787D"/>
    <w:rsid w:val="00C5046C"/>
    <w:rsid w:val="00C516A1"/>
    <w:rsid w:val="00C55990"/>
    <w:rsid w:val="00C668B6"/>
    <w:rsid w:val="00C67F90"/>
    <w:rsid w:val="00C80AD2"/>
    <w:rsid w:val="00C80CDB"/>
    <w:rsid w:val="00C907A4"/>
    <w:rsid w:val="00C91C30"/>
    <w:rsid w:val="00C91F7F"/>
    <w:rsid w:val="00C949A1"/>
    <w:rsid w:val="00CA2BA0"/>
    <w:rsid w:val="00CA75A8"/>
    <w:rsid w:val="00CB0076"/>
    <w:rsid w:val="00CB33E5"/>
    <w:rsid w:val="00CC4698"/>
    <w:rsid w:val="00CF1572"/>
    <w:rsid w:val="00CF76FC"/>
    <w:rsid w:val="00D00925"/>
    <w:rsid w:val="00D01F0C"/>
    <w:rsid w:val="00D05E8E"/>
    <w:rsid w:val="00D100FC"/>
    <w:rsid w:val="00D13405"/>
    <w:rsid w:val="00D16B46"/>
    <w:rsid w:val="00D17527"/>
    <w:rsid w:val="00D23C81"/>
    <w:rsid w:val="00D2513A"/>
    <w:rsid w:val="00D351B8"/>
    <w:rsid w:val="00D35E0D"/>
    <w:rsid w:val="00D3749A"/>
    <w:rsid w:val="00D37641"/>
    <w:rsid w:val="00D45B79"/>
    <w:rsid w:val="00D46066"/>
    <w:rsid w:val="00D51175"/>
    <w:rsid w:val="00D5504B"/>
    <w:rsid w:val="00D624E6"/>
    <w:rsid w:val="00D732B0"/>
    <w:rsid w:val="00D92C5A"/>
    <w:rsid w:val="00D93C08"/>
    <w:rsid w:val="00DB1190"/>
    <w:rsid w:val="00DC1129"/>
    <w:rsid w:val="00DC4544"/>
    <w:rsid w:val="00DC508B"/>
    <w:rsid w:val="00DC7E7A"/>
    <w:rsid w:val="00DD3CB6"/>
    <w:rsid w:val="00DD3DD1"/>
    <w:rsid w:val="00DD73AB"/>
    <w:rsid w:val="00DD792B"/>
    <w:rsid w:val="00DE05FC"/>
    <w:rsid w:val="00DE6C74"/>
    <w:rsid w:val="00DF2317"/>
    <w:rsid w:val="00DF4CC3"/>
    <w:rsid w:val="00E001A4"/>
    <w:rsid w:val="00E00A0D"/>
    <w:rsid w:val="00E04BAB"/>
    <w:rsid w:val="00E07C53"/>
    <w:rsid w:val="00E12224"/>
    <w:rsid w:val="00E17161"/>
    <w:rsid w:val="00E255B7"/>
    <w:rsid w:val="00E41DDC"/>
    <w:rsid w:val="00E515A9"/>
    <w:rsid w:val="00E610E3"/>
    <w:rsid w:val="00E75D2F"/>
    <w:rsid w:val="00E806EC"/>
    <w:rsid w:val="00E829D4"/>
    <w:rsid w:val="00E90547"/>
    <w:rsid w:val="00E90583"/>
    <w:rsid w:val="00E932DD"/>
    <w:rsid w:val="00E94DCA"/>
    <w:rsid w:val="00E97F1C"/>
    <w:rsid w:val="00EA4FBF"/>
    <w:rsid w:val="00EA7121"/>
    <w:rsid w:val="00EB287C"/>
    <w:rsid w:val="00EB319A"/>
    <w:rsid w:val="00EC2B64"/>
    <w:rsid w:val="00EC6CEF"/>
    <w:rsid w:val="00ED2153"/>
    <w:rsid w:val="00ED37B2"/>
    <w:rsid w:val="00ED6529"/>
    <w:rsid w:val="00EE07E0"/>
    <w:rsid w:val="00EE1D06"/>
    <w:rsid w:val="00EE2630"/>
    <w:rsid w:val="00EE3972"/>
    <w:rsid w:val="00EF55B2"/>
    <w:rsid w:val="00EF6F83"/>
    <w:rsid w:val="00EF7A70"/>
    <w:rsid w:val="00F009BC"/>
    <w:rsid w:val="00F04EE6"/>
    <w:rsid w:val="00F076B3"/>
    <w:rsid w:val="00F14C94"/>
    <w:rsid w:val="00F22964"/>
    <w:rsid w:val="00F3034B"/>
    <w:rsid w:val="00F4195F"/>
    <w:rsid w:val="00F41F84"/>
    <w:rsid w:val="00F42907"/>
    <w:rsid w:val="00F458FF"/>
    <w:rsid w:val="00F507FE"/>
    <w:rsid w:val="00F50E43"/>
    <w:rsid w:val="00F5586C"/>
    <w:rsid w:val="00F63432"/>
    <w:rsid w:val="00F63FE2"/>
    <w:rsid w:val="00F73140"/>
    <w:rsid w:val="00F73A3E"/>
    <w:rsid w:val="00F8678D"/>
    <w:rsid w:val="00F96CCA"/>
    <w:rsid w:val="00FA6C8B"/>
    <w:rsid w:val="00FA7CDB"/>
    <w:rsid w:val="00FB048F"/>
    <w:rsid w:val="00FC5DE0"/>
    <w:rsid w:val="00FC73B8"/>
    <w:rsid w:val="00FD07D3"/>
    <w:rsid w:val="00FD3A6A"/>
    <w:rsid w:val="00FD68BF"/>
    <w:rsid w:val="00FF04DF"/>
    <w:rsid w:val="00FF470E"/>
    <w:rsid w:val="00FF7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oNotEmbedSmartTags/>
  <w:decimalSymbol w:val="."/>
  <w:listSeparator w:val=","/>
  <w15:docId w15:val="{57A877AE-0893-420C-B1A9-35F753C21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353581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link w:val="a8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rsid w:val="002D3504"/>
    <w:rPr>
      <w:rFonts w:cs="Times New Roman"/>
    </w:rPr>
  </w:style>
  <w:style w:type="paragraph" w:customStyle="1" w:styleId="Style">
    <w:name w:val="Style"/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rsid w:val="00144716"/>
    <w:rPr>
      <w:rFonts w:cs="Times New Roman"/>
      <w:color w:val="0000FF"/>
      <w:u w:val="single"/>
    </w:rPr>
  </w:style>
  <w:style w:type="character" w:customStyle="1" w:styleId="11">
    <w:name w:val="טקסט מציין מיקום1"/>
    <w:semiHidden/>
    <w:rsid w:val="00956911"/>
    <w:rPr>
      <w:rFonts w:cs="Times New Roman"/>
      <w:color w:val="808080"/>
    </w:rPr>
  </w:style>
  <w:style w:type="paragraph" w:styleId="aa">
    <w:name w:val="Balloon Text"/>
    <w:basedOn w:val="a1"/>
    <w:link w:val="ab"/>
    <w:semiHidden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locked/>
    <w:rsid w:val="00956911"/>
    <w:rPr>
      <w:rFonts w:ascii="Tahoma" w:hAnsi="Tahoma" w:cs="Tahoma"/>
      <w:sz w:val="16"/>
      <w:szCs w:val="16"/>
      <w:lang w:bidi="he-IL"/>
    </w:rPr>
  </w:style>
  <w:style w:type="character" w:customStyle="1" w:styleId="a6">
    <w:name w:val="כותרת עליונה תו"/>
    <w:link w:val="a5"/>
    <w:uiPriority w:val="99"/>
    <w:locked/>
    <w:rsid w:val="00AD6F36"/>
    <w:rPr>
      <w:rFonts w:cs="David"/>
      <w:sz w:val="24"/>
      <w:szCs w:val="24"/>
      <w:lang w:bidi="he-IL"/>
    </w:rPr>
  </w:style>
  <w:style w:type="table" w:styleId="ac">
    <w:name w:val="Table Grid"/>
    <w:basedOn w:val="a3"/>
    <w:rsid w:val="00264CF2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1"/>
    <w:link w:val="ae"/>
    <w:uiPriority w:val="34"/>
    <w:qFormat/>
    <w:rsid w:val="00B90015"/>
    <w:pPr>
      <w:ind w:left="720"/>
      <w:contextualSpacing/>
    </w:pPr>
  </w:style>
  <w:style w:type="paragraph" w:customStyle="1" w:styleId="12">
    <w:name w:val="פיסקת רשימה1"/>
    <w:basedOn w:val="a1"/>
    <w:rsid w:val="00D51175"/>
    <w:pPr>
      <w:spacing w:after="200" w:line="276" w:lineRule="auto"/>
      <w:ind w:left="720"/>
      <w:contextualSpacing/>
    </w:pPr>
    <w:rPr>
      <w:rFonts w:ascii="David" w:hAnsi="David"/>
      <w:szCs w:val="24"/>
    </w:rPr>
  </w:style>
  <w:style w:type="table" w:styleId="af">
    <w:name w:val="Light Grid"/>
    <w:basedOn w:val="a3"/>
    <w:uiPriority w:val="62"/>
    <w:rsid w:val="00597B74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13">
    <w:name w:val="Medium Shading 1"/>
    <w:basedOn w:val="a3"/>
    <w:uiPriority w:val="63"/>
    <w:rsid w:val="000F0884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20">
    <w:name w:val="פיסקת רשימה2"/>
    <w:basedOn w:val="a1"/>
    <w:rsid w:val="00040328"/>
    <w:pPr>
      <w:ind w:left="720"/>
      <w:contextualSpacing/>
    </w:pPr>
    <w:rPr>
      <w:lang w:eastAsia="he-IL"/>
    </w:rPr>
  </w:style>
  <w:style w:type="character" w:customStyle="1" w:styleId="ae">
    <w:name w:val="פיסקת רשימה תו"/>
    <w:link w:val="ad"/>
    <w:uiPriority w:val="34"/>
    <w:locked/>
    <w:rsid w:val="005E4D35"/>
    <w:rPr>
      <w:rFonts w:cs="David"/>
      <w:sz w:val="24"/>
      <w:szCs w:val="26"/>
    </w:rPr>
  </w:style>
  <w:style w:type="paragraph" w:styleId="af0">
    <w:name w:val="annotation text"/>
    <w:basedOn w:val="a1"/>
    <w:link w:val="af1"/>
    <w:rsid w:val="005E4D35"/>
    <w:rPr>
      <w:rFonts w:eastAsia="Calibri"/>
      <w:sz w:val="20"/>
      <w:szCs w:val="20"/>
    </w:rPr>
  </w:style>
  <w:style w:type="character" w:customStyle="1" w:styleId="af1">
    <w:name w:val="טקסט הערה תו"/>
    <w:basedOn w:val="a2"/>
    <w:link w:val="af0"/>
    <w:rsid w:val="005E4D35"/>
    <w:rPr>
      <w:rFonts w:eastAsia="Calibri" w:cs="David"/>
    </w:rPr>
  </w:style>
  <w:style w:type="character" w:styleId="af2">
    <w:name w:val="annotation reference"/>
    <w:basedOn w:val="a2"/>
    <w:rsid w:val="005E4D35"/>
    <w:rPr>
      <w:rFonts w:cs="Times New Roman"/>
      <w:sz w:val="16"/>
      <w:szCs w:val="16"/>
    </w:rPr>
  </w:style>
  <w:style w:type="paragraph" w:customStyle="1" w:styleId="a">
    <w:name w:val="טקסט סעיף תו תו תו תו"/>
    <w:basedOn w:val="a1"/>
    <w:uiPriority w:val="99"/>
    <w:rsid w:val="003B15AA"/>
    <w:pPr>
      <w:numPr>
        <w:ilvl w:val="1"/>
        <w:numId w:val="23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paragraph" w:customStyle="1" w:styleId="a0">
    <w:name w:val="תת סעיף"/>
    <w:basedOn w:val="a1"/>
    <w:rsid w:val="003B15AA"/>
    <w:pPr>
      <w:numPr>
        <w:ilvl w:val="2"/>
        <w:numId w:val="23"/>
      </w:numPr>
      <w:spacing w:line="360" w:lineRule="auto"/>
      <w:jc w:val="both"/>
    </w:pPr>
    <w:rPr>
      <w:rFonts w:eastAsia="Calibri" w:cs="Arial"/>
      <w:sz w:val="22"/>
      <w:szCs w:val="22"/>
    </w:rPr>
  </w:style>
  <w:style w:type="paragraph" w:customStyle="1" w:styleId="1">
    <w:name w:val="תת סעיף1"/>
    <w:basedOn w:val="a0"/>
    <w:rsid w:val="003B15AA"/>
    <w:pPr>
      <w:numPr>
        <w:ilvl w:val="3"/>
      </w:numPr>
    </w:pPr>
  </w:style>
  <w:style w:type="character" w:customStyle="1" w:styleId="a8">
    <w:name w:val="כותרת תחתונה תו"/>
    <w:basedOn w:val="a2"/>
    <w:link w:val="a7"/>
    <w:uiPriority w:val="99"/>
    <w:rsid w:val="004C7D6E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ergy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energ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nergy.gov.il" TargetMode="Externa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E2C423-A363-4ECE-A257-6345F43BE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1127</Words>
  <Characters>5636</Characters>
  <Application>Microsoft Office Word</Application>
  <DocSecurity>0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6750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User</cp:lastModifiedBy>
  <cp:revision>4</cp:revision>
  <cp:lastPrinted>2014-06-11T08:27:00Z</cp:lastPrinted>
  <dcterms:created xsi:type="dcterms:W3CDTF">2015-06-23T19:42:00Z</dcterms:created>
  <dcterms:modified xsi:type="dcterms:W3CDTF">2015-06-25T06:47:00Z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0x0101003CBAFB7F4A7FF54FB9D64543F2EA55D200607B3217D494CE4CA8218E8341395599</vt:lpwstr>
  </property>
  <property fmtid="{D5CDD505-2E9C-101B-9397-08002B2CF9AE}" pid="3" name="SignerName">
    <vt:lpwstr>מאיר מרקוביץ</vt:lpwstr>
  </property>
  <property fmtid="{D5CDD505-2E9C-101B-9397-08002B2CF9AE}" pid="4" name="RecipientsNameBCC">
    <vt:lpwstr>__________</vt:lpwstr>
  </property>
  <property fmtid="{D5CDD505-2E9C-101B-9397-08002B2CF9AE}" pid="5" name="RecipientsNameTO">
    <vt:lpwstr>__________</vt:lpwstr>
  </property>
  <property fmtid="{D5CDD505-2E9C-101B-9397-08002B2CF9AE}" pid="6" name="WriterName">
    <vt:lpwstr>רויטל אגנצי</vt:lpwstr>
  </property>
  <property fmtid="{D5CDD505-2E9C-101B-9397-08002B2CF9AE}" pid="7" name="SignerJobTitle">
    <vt:lpwstr>מנהל כללי</vt:lpwstr>
  </property>
  <property fmtid="{D5CDD505-2E9C-101B-9397-08002B2CF9AE}" pid="8" name="PreviousAdditionalEditors">
    <vt:lpwstr>MNIDOM\meirm</vt:lpwstr>
  </property>
  <property fmtid="{D5CDD505-2E9C-101B-9397-08002B2CF9AE}" pid="9" name="PreviousAdditionalReaders">
    <vt:lpwstr>MNIDOM\meirm</vt:lpwstr>
  </property>
  <property fmtid="{D5CDD505-2E9C-101B-9397-08002B2CF9AE}" pid="10" name="AdditionalEditors">
    <vt:lpwstr>MNIDOM\meirm</vt:lpwstr>
  </property>
  <property fmtid="{D5CDD505-2E9C-101B-9397-08002B2CF9AE}" pid="11" name="DocumentCounter">
    <vt:lpwstr>אדמ_103_2010</vt:lpwstr>
  </property>
  <property fmtid="{D5CDD505-2E9C-101B-9397-08002B2CF9AE}" pid="12" name="SignerDepartment">
    <vt:lpwstr>מינהל המחקר למדעי האדמה והים</vt:lpwstr>
  </property>
  <property fmtid="{D5CDD505-2E9C-101B-9397-08002B2CF9AE}" pid="13" name="RecipientsNameCC">
    <vt:lpwstr>__________</vt:lpwstr>
  </property>
  <property fmtid="{D5CDD505-2E9C-101B-9397-08002B2CF9AE}" pid="14" name="SignerEmail">
    <vt:lpwstr>meirm@mni.gov.il</vt:lpwstr>
  </property>
  <property fmtid="{D5CDD505-2E9C-101B-9397-08002B2CF9AE}" pid="15" name="AdditionalReaders">
    <vt:lpwstr>MNIDOM\meirm</vt:lpwstr>
  </property>
  <property fmtid="{D5CDD505-2E9C-101B-9397-08002B2CF9AE}" pid="16" name="SignerWorkPhone">
    <vt:lpwstr>130</vt:lpwstr>
  </property>
  <property fmtid="{D5CDD505-2E9C-101B-9397-08002B2CF9AE}" pid="17" name="SignerWorkFax">
    <vt:lpwstr>087</vt:lpwstr>
  </property>
  <property fmtid="{D5CDD505-2E9C-101B-9397-08002B2CF9AE}" pid="18" name="SetDepartmentPermission">
    <vt:lpwstr>0</vt:lpwstr>
  </property>
  <property fmtid="{D5CDD505-2E9C-101B-9397-08002B2CF9AE}" pid="19" name="DocumentCreateDateEnglish">
    <vt:lpwstr>08 באוגוסט 2010</vt:lpwstr>
  </property>
  <property fmtid="{D5CDD505-2E9C-101B-9397-08002B2CF9AE}" pid="20" name="DocumentCreateDateHebrew">
    <vt:lpwstr>כ"ח באב התש"ע</vt:lpwstr>
  </property>
  <property fmtid="{D5CDD505-2E9C-101B-9397-08002B2CF9AE}" pid="21" name="SubjectDocument">
    <vt:lpwstr>לוגו של מינהל המחקר למדעי האדמה והים</vt:lpwstr>
  </property>
  <property fmtid="{D5CDD505-2E9C-101B-9397-08002B2CF9AE}" pid="22" name="PreviousPublishingStatus">
    <vt:lpwstr>Pending</vt:lpwstr>
  </property>
  <property fmtid="{D5CDD505-2E9C-101B-9397-08002B2CF9AE}" pid="23" name="FullNameBCC">
    <vt:lpwstr>.</vt:lpwstr>
  </property>
  <property fmtid="{D5CDD505-2E9C-101B-9397-08002B2CF9AE}" pid="24" name="LastCheckInDate">
    <vt:lpwstr>08/08/2010 08:55;24</vt:lpwstr>
  </property>
  <property fmtid="{D5CDD505-2E9C-101B-9397-08002B2CF9AE}" pid="25" name="FullNameCC">
    <vt:lpwstr>.</vt:lpwstr>
  </property>
  <property fmtid="{D5CDD505-2E9C-101B-9397-08002B2CF9AE}" pid="26" name="LastCheckInUser">
    <vt:lpwstr>רויטל אגנצי</vt:lpwstr>
  </property>
  <property fmtid="{D5CDD505-2E9C-101B-9397-08002B2CF9AE}" pid="27" name="CounterString">
    <vt:lpwstr>103</vt:lpwstr>
  </property>
  <property fmtid="{D5CDD505-2E9C-101B-9397-08002B2CF9AE}" pid="28" name="LastCheckOutDate">
    <vt:lpwstr>08/08/2010 08:54;30</vt:lpwstr>
  </property>
  <property fmtid="{D5CDD505-2E9C-101B-9397-08002B2CF9AE}" pid="29" name="LastCheckOutUser">
    <vt:lpwstr>רויטל אגנצי</vt:lpwstr>
  </property>
  <property fmtid="{D5CDD505-2E9C-101B-9397-08002B2CF9AE}" pid="30" name="CurrentDocumentStatus">
    <vt:lpwstr>עבודה</vt:lpwstr>
  </property>
  <property fmtid="{D5CDD505-2E9C-101B-9397-08002B2CF9AE}" pid="31" name="FullNameTO">
    <vt:lpwstr>.</vt:lpwstr>
  </property>
  <property fmtid="{D5CDD505-2E9C-101B-9397-08002B2CF9AE}" pid="32" name="DocumentWorkInstrument">
    <vt:lpwstr>WORD</vt:lpwstr>
  </property>
  <property fmtid="{D5CDD505-2E9C-101B-9397-08002B2CF9AE}" pid="33" name="DocumentWordTemplate">
    <vt:lpwstr>בכבוד רב יפו 234</vt:lpwstr>
  </property>
  <property fmtid="{D5CDD505-2E9C-101B-9397-08002B2CF9AE}" pid="34" name="SignerItemID">
    <vt:lpwstr>90</vt:lpwstr>
  </property>
  <property fmtid="{D5CDD505-2E9C-101B-9397-08002B2CF9AE}" pid="35" name="DocumentLibraryName">
    <vt:lpwstr>מינהל המחקר למדעי האדמה והים</vt:lpwstr>
  </property>
  <property fmtid="{D5CDD505-2E9C-101B-9397-08002B2CF9AE}" pid="36" name="FileInternalName">
    <vt:lpwstr>ADM_103_2010</vt:lpwstr>
  </property>
  <property fmtid="{D5CDD505-2E9C-101B-9397-08002B2CF9AE}" pid="37" name="FullNameAll">
    <vt:lpwstr>~~</vt:lpwstr>
  </property>
</Properties>
</file>